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52380BCA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1822BF">
        <w:rPr>
          <w:rFonts w:ascii="Times New Roman" w:hAnsi="Times New Roman" w:cs="Times New Roman"/>
          <w:sz w:val="24"/>
          <w:szCs w:val="24"/>
        </w:rPr>
        <w:t>1</w:t>
      </w:r>
      <w:r w:rsidR="00AC5016">
        <w:rPr>
          <w:rFonts w:ascii="Times New Roman" w:hAnsi="Times New Roman" w:cs="Times New Roman"/>
          <w:sz w:val="24"/>
          <w:szCs w:val="24"/>
        </w:rPr>
        <w:t>2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C35482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D76C36">
        <w:rPr>
          <w:rFonts w:ascii="Times New Roman" w:hAnsi="Times New Roman" w:cs="Times New Roman"/>
          <w:sz w:val="24"/>
          <w:szCs w:val="24"/>
        </w:rPr>
        <w:t>0</w:t>
      </w:r>
      <w:r w:rsidR="00AC5016">
        <w:rPr>
          <w:rFonts w:ascii="Times New Roman" w:hAnsi="Times New Roman" w:cs="Times New Roman"/>
          <w:sz w:val="24"/>
          <w:szCs w:val="24"/>
        </w:rPr>
        <w:t>8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1822BF" w:rsidRPr="001822BF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para </w:t>
      </w:r>
      <w:r w:rsidR="00AC5016">
        <w:rPr>
          <w:rFonts w:ascii="Times New Roman" w:hAnsi="Times New Roman" w:cs="Times New Roman"/>
          <w:sz w:val="24"/>
          <w:szCs w:val="24"/>
        </w:rPr>
        <w:t>o</w:t>
      </w:r>
      <w:r w:rsidR="001822BF" w:rsidRPr="001822BF">
        <w:rPr>
          <w:rFonts w:ascii="Times New Roman" w:hAnsi="Times New Roman" w:cs="Times New Roman"/>
          <w:sz w:val="24"/>
          <w:szCs w:val="24"/>
        </w:rPr>
        <w:t xml:space="preserve"> servidor </w:t>
      </w:r>
      <w:r w:rsidR="00AC5016" w:rsidRPr="00AC5016">
        <w:rPr>
          <w:rFonts w:ascii="Times New Roman" w:hAnsi="Times New Roman" w:cs="Times New Roman"/>
          <w:sz w:val="24"/>
          <w:szCs w:val="24"/>
        </w:rPr>
        <w:t>Marcelo Ferreira De Lima</w:t>
      </w:r>
      <w:r w:rsidR="00AC5016" w:rsidRPr="00C35482">
        <w:rPr>
          <w:rFonts w:ascii="Times New Roman" w:hAnsi="Times New Roman" w:cs="Times New Roman"/>
          <w:sz w:val="24"/>
          <w:szCs w:val="24"/>
        </w:rPr>
        <w:t xml:space="preserve"> </w:t>
      </w:r>
      <w:r w:rsidR="00AC5016" w:rsidRPr="00E55C3B">
        <w:rPr>
          <w:rFonts w:ascii="Times New Roman" w:hAnsi="Times New Roman" w:cs="Times New Roman"/>
          <w:sz w:val="24"/>
          <w:szCs w:val="24"/>
        </w:rPr>
        <w:t xml:space="preserve"> </w:t>
      </w:r>
      <w:r w:rsidR="001B289A" w:rsidRPr="001B289A">
        <w:rPr>
          <w:rFonts w:ascii="Times New Roman" w:hAnsi="Times New Roman" w:cs="Times New Roman"/>
          <w:sz w:val="24"/>
          <w:szCs w:val="24"/>
        </w:rPr>
        <w:t>da Câmara Municipal De Patrocinio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C35482">
        <w:rPr>
          <w:rFonts w:ascii="Times New Roman" w:hAnsi="Times New Roman" w:cs="Times New Roman"/>
          <w:sz w:val="24"/>
          <w:szCs w:val="24"/>
        </w:rPr>
        <w:t>INSTITUTO DE DESENVOLVIMENTO PÚBLICO PLENUM BRASIL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C35482">
        <w:rPr>
          <w:rFonts w:ascii="Times New Roman" w:hAnsi="Times New Roman" w:cs="Times New Roman"/>
          <w:sz w:val="24"/>
          <w:szCs w:val="24"/>
        </w:rPr>
        <w:t>21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C35482">
        <w:rPr>
          <w:rFonts w:ascii="Times New Roman" w:hAnsi="Times New Roman" w:cs="Times New Roman"/>
          <w:sz w:val="24"/>
          <w:szCs w:val="24"/>
        </w:rPr>
        <w:t>650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C35482">
        <w:rPr>
          <w:rFonts w:ascii="Times New Roman" w:hAnsi="Times New Roman" w:cs="Times New Roman"/>
          <w:sz w:val="24"/>
          <w:szCs w:val="24"/>
        </w:rPr>
        <w:t>715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C35482">
        <w:rPr>
          <w:rFonts w:ascii="Times New Roman" w:hAnsi="Times New Roman" w:cs="Times New Roman"/>
          <w:sz w:val="24"/>
          <w:szCs w:val="24"/>
        </w:rPr>
        <w:t>60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1822BF">
        <w:rPr>
          <w:rFonts w:ascii="Times New Roman" w:hAnsi="Times New Roman" w:cs="Times New Roman"/>
          <w:sz w:val="24"/>
          <w:szCs w:val="24"/>
        </w:rPr>
        <w:t>1.</w:t>
      </w:r>
      <w:r w:rsidR="00AC5016">
        <w:rPr>
          <w:rFonts w:ascii="Times New Roman" w:hAnsi="Times New Roman" w:cs="Times New Roman"/>
          <w:sz w:val="24"/>
          <w:szCs w:val="24"/>
        </w:rPr>
        <w:t>2</w:t>
      </w:r>
      <w:r w:rsidR="00C35482">
        <w:rPr>
          <w:rFonts w:ascii="Times New Roman" w:hAnsi="Times New Roman" w:cs="Times New Roman"/>
          <w:sz w:val="24"/>
          <w:szCs w:val="24"/>
        </w:rPr>
        <w:t>90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C35482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60072D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36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 w:rsidRPr="000E2336">
        <w:rPr>
          <w:rFonts w:ascii="Times New Roman" w:hAnsi="Times New Roman" w:cs="Times New Roman"/>
          <w:sz w:val="24"/>
          <w:szCs w:val="24"/>
        </w:rPr>
        <w:t>2</w:t>
      </w:r>
      <w:r w:rsidR="000E2336" w:rsidRPr="000E2336">
        <w:rPr>
          <w:rFonts w:ascii="Times New Roman" w:hAnsi="Times New Roman" w:cs="Times New Roman"/>
          <w:sz w:val="24"/>
          <w:szCs w:val="24"/>
        </w:rPr>
        <w:t>0</w:t>
      </w:r>
      <w:r w:rsidRPr="000E2336">
        <w:rPr>
          <w:rFonts w:ascii="Times New Roman" w:hAnsi="Times New Roman" w:cs="Times New Roman"/>
          <w:sz w:val="24"/>
          <w:szCs w:val="24"/>
        </w:rPr>
        <w:t xml:space="preserve"> de </w:t>
      </w:r>
      <w:r w:rsidR="000E2336" w:rsidRPr="000E2336">
        <w:rPr>
          <w:rFonts w:ascii="Times New Roman" w:hAnsi="Times New Roman" w:cs="Times New Roman"/>
          <w:sz w:val="24"/>
          <w:szCs w:val="24"/>
        </w:rPr>
        <w:t>fevereir</w:t>
      </w:r>
      <w:r w:rsidR="00FC0FD4" w:rsidRPr="000E2336">
        <w:rPr>
          <w:rFonts w:ascii="Times New Roman" w:hAnsi="Times New Roman" w:cs="Times New Roman"/>
          <w:sz w:val="24"/>
          <w:szCs w:val="24"/>
        </w:rPr>
        <w:t>o</w:t>
      </w:r>
      <w:r w:rsidRPr="000E2336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AD57AD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74CD8" w14:textId="77777777" w:rsidR="00AD57AD" w:rsidRDefault="00AD57AD" w:rsidP="00DC598F">
      <w:pPr>
        <w:spacing w:after="0" w:line="240" w:lineRule="auto"/>
      </w:pPr>
      <w:r>
        <w:separator/>
      </w:r>
    </w:p>
  </w:endnote>
  <w:endnote w:type="continuationSeparator" w:id="0">
    <w:p w14:paraId="6BDACFA9" w14:textId="77777777" w:rsidR="00AD57AD" w:rsidRDefault="00AD57AD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97D1F" w14:textId="77777777" w:rsidR="00AD57AD" w:rsidRDefault="00AD57AD" w:rsidP="00DC598F">
      <w:pPr>
        <w:spacing w:after="0" w:line="240" w:lineRule="auto"/>
      </w:pPr>
      <w:r>
        <w:separator/>
      </w:r>
    </w:p>
  </w:footnote>
  <w:footnote w:type="continuationSeparator" w:id="0">
    <w:p w14:paraId="6970AF56" w14:textId="77777777" w:rsidR="00AD57AD" w:rsidRDefault="00AD57AD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E2336"/>
    <w:rsid w:val="000F2903"/>
    <w:rsid w:val="0012718A"/>
    <w:rsid w:val="001822BF"/>
    <w:rsid w:val="001B289A"/>
    <w:rsid w:val="001D0ADE"/>
    <w:rsid w:val="001F5FF9"/>
    <w:rsid w:val="00266E1D"/>
    <w:rsid w:val="002F2131"/>
    <w:rsid w:val="00386840"/>
    <w:rsid w:val="00405F81"/>
    <w:rsid w:val="004E1C7F"/>
    <w:rsid w:val="00553C58"/>
    <w:rsid w:val="005A72B1"/>
    <w:rsid w:val="00605322"/>
    <w:rsid w:val="00691979"/>
    <w:rsid w:val="00735995"/>
    <w:rsid w:val="00801A90"/>
    <w:rsid w:val="00801CFC"/>
    <w:rsid w:val="00873F96"/>
    <w:rsid w:val="008D4C47"/>
    <w:rsid w:val="00955A13"/>
    <w:rsid w:val="009755AE"/>
    <w:rsid w:val="009B35B3"/>
    <w:rsid w:val="00A939CF"/>
    <w:rsid w:val="00AC5016"/>
    <w:rsid w:val="00AD57AD"/>
    <w:rsid w:val="00B00416"/>
    <w:rsid w:val="00B720E1"/>
    <w:rsid w:val="00BB62A2"/>
    <w:rsid w:val="00C31C20"/>
    <w:rsid w:val="00C3528F"/>
    <w:rsid w:val="00C35482"/>
    <w:rsid w:val="00CE0833"/>
    <w:rsid w:val="00D76C36"/>
    <w:rsid w:val="00DA247E"/>
    <w:rsid w:val="00DC598F"/>
    <w:rsid w:val="00E16169"/>
    <w:rsid w:val="00E256CE"/>
    <w:rsid w:val="00E55C3B"/>
    <w:rsid w:val="00E90598"/>
    <w:rsid w:val="00EE5B47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2024-03-26T17:39:00Z</dcterms:created>
  <dcterms:modified xsi:type="dcterms:W3CDTF">2024-04-03T19:30:00Z</dcterms:modified>
</cp:coreProperties>
</file>