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2E4E33DD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1A5D4E">
        <w:rPr>
          <w:rFonts w:ascii="Times New Roman" w:hAnsi="Times New Roman" w:cs="Times New Roman"/>
          <w:sz w:val="24"/>
          <w:szCs w:val="24"/>
        </w:rPr>
        <w:t>1</w:t>
      </w:r>
      <w:r w:rsidR="00861D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/2024, AUTORIZO a contratação direta, inexigibilidade de nº </w:t>
      </w:r>
      <w:r w:rsidR="001A5D4E">
        <w:rPr>
          <w:rFonts w:ascii="Times New Roman" w:hAnsi="Times New Roman" w:cs="Times New Roman"/>
          <w:sz w:val="24"/>
          <w:szCs w:val="24"/>
        </w:rPr>
        <w:t>0</w:t>
      </w:r>
      <w:r w:rsidR="00861D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/2024, cujo objeto é a inscrição do (a) servidor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861D74">
        <w:rPr>
          <w:rFonts w:ascii="Times New Roman" w:hAnsi="Times New Roman" w:cs="Times New Roman"/>
          <w:sz w:val="24"/>
          <w:szCs w:val="24"/>
        </w:rPr>
        <w:t>Paulo Eustáquio da Silva</w:t>
      </w:r>
      <w:r>
        <w:rPr>
          <w:rFonts w:ascii="Times New Roman" w:hAnsi="Times New Roman" w:cs="Times New Roman"/>
          <w:sz w:val="24"/>
          <w:szCs w:val="24"/>
        </w:rPr>
        <w:t xml:space="preserve">, no curso </w:t>
      </w:r>
      <w:r w:rsidR="001A5D4E">
        <w:rPr>
          <w:rFonts w:ascii="Times New Roman" w:hAnsi="Times New Roman" w:cs="Times New Roman"/>
          <w:sz w:val="24"/>
          <w:szCs w:val="24"/>
        </w:rPr>
        <w:t>“</w:t>
      </w:r>
      <w:r w:rsidR="00861D74">
        <w:rPr>
          <w:rFonts w:ascii="Times New Roman" w:hAnsi="Times New Roman" w:cs="Times New Roman"/>
          <w:sz w:val="24"/>
          <w:szCs w:val="24"/>
        </w:rPr>
        <w:t>565º Curso de Capacitação para: Auditoria e Controle Governamental da Administração Pública”</w:t>
      </w:r>
      <w:r>
        <w:rPr>
          <w:rFonts w:ascii="Times New Roman" w:hAnsi="Times New Roman" w:cs="Times New Roman"/>
          <w:sz w:val="24"/>
          <w:szCs w:val="24"/>
        </w:rPr>
        <w:t xml:space="preserve">, a ser realizado nos dias </w:t>
      </w:r>
      <w:r w:rsidR="001A5D4E">
        <w:rPr>
          <w:rFonts w:ascii="Times New Roman" w:hAnsi="Times New Roman" w:cs="Times New Roman"/>
          <w:sz w:val="24"/>
          <w:szCs w:val="24"/>
        </w:rPr>
        <w:t>2</w:t>
      </w:r>
      <w:r w:rsidR="00861D74">
        <w:rPr>
          <w:rFonts w:ascii="Times New Roman" w:hAnsi="Times New Roman" w:cs="Times New Roman"/>
          <w:sz w:val="24"/>
          <w:szCs w:val="24"/>
        </w:rPr>
        <w:t>0</w:t>
      </w:r>
      <w:r w:rsidR="001A5D4E">
        <w:rPr>
          <w:rFonts w:ascii="Times New Roman" w:hAnsi="Times New Roman" w:cs="Times New Roman"/>
          <w:sz w:val="24"/>
          <w:szCs w:val="24"/>
        </w:rPr>
        <w:t xml:space="preserve"> a 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A5D4E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2024, na cidade de </w:t>
      </w:r>
      <w:r w:rsidR="001A5D4E">
        <w:rPr>
          <w:rFonts w:ascii="Times New Roman" w:hAnsi="Times New Roman" w:cs="Times New Roman"/>
          <w:sz w:val="24"/>
          <w:szCs w:val="24"/>
        </w:rPr>
        <w:t>Belo Horizonte/MG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861D74">
        <w:rPr>
          <w:rFonts w:ascii="Times New Roman" w:hAnsi="Times New Roman" w:cs="Times New Roman"/>
          <w:sz w:val="24"/>
          <w:szCs w:val="24"/>
        </w:rPr>
        <w:t>Instituto Global de Administração Pública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861D74">
        <w:rPr>
          <w:rFonts w:ascii="Times New Roman" w:hAnsi="Times New Roman" w:cs="Times New Roman"/>
          <w:sz w:val="24"/>
          <w:szCs w:val="24"/>
        </w:rPr>
        <w:t>52.835.850/0001-03</w:t>
      </w:r>
      <w:r>
        <w:rPr>
          <w:rFonts w:ascii="Times New Roman" w:hAnsi="Times New Roman" w:cs="Times New Roman"/>
          <w:sz w:val="24"/>
          <w:szCs w:val="24"/>
        </w:rPr>
        <w:t>, no valor global de R$</w:t>
      </w:r>
      <w:r w:rsidR="00861D74">
        <w:rPr>
          <w:rFonts w:ascii="Times New Roman" w:hAnsi="Times New Roman" w:cs="Times New Roman"/>
          <w:sz w:val="24"/>
          <w:szCs w:val="24"/>
        </w:rPr>
        <w:t xml:space="preserve"> 890,00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AC26DF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5B9F" w14:textId="77777777" w:rsidR="00AC26DF" w:rsidRDefault="00AC26DF" w:rsidP="00DC598F">
      <w:pPr>
        <w:spacing w:after="0" w:line="240" w:lineRule="auto"/>
      </w:pPr>
      <w:r>
        <w:separator/>
      </w:r>
    </w:p>
  </w:endnote>
  <w:endnote w:type="continuationSeparator" w:id="0">
    <w:p w14:paraId="0514023C" w14:textId="77777777" w:rsidR="00AC26DF" w:rsidRDefault="00AC26DF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6319" w14:textId="77777777" w:rsidR="00AC26DF" w:rsidRDefault="00AC26DF" w:rsidP="00DC598F">
      <w:pPr>
        <w:spacing w:after="0" w:line="240" w:lineRule="auto"/>
      </w:pPr>
      <w:r>
        <w:separator/>
      </w:r>
    </w:p>
  </w:footnote>
  <w:footnote w:type="continuationSeparator" w:id="0">
    <w:p w14:paraId="4DE349E9" w14:textId="77777777" w:rsidR="00AC26DF" w:rsidRDefault="00AC26DF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A5D4E"/>
    <w:rsid w:val="001D0ADE"/>
    <w:rsid w:val="001F5FF9"/>
    <w:rsid w:val="004E1C7F"/>
    <w:rsid w:val="00553C58"/>
    <w:rsid w:val="005A72B1"/>
    <w:rsid w:val="0072518E"/>
    <w:rsid w:val="00735995"/>
    <w:rsid w:val="00801A90"/>
    <w:rsid w:val="00861D74"/>
    <w:rsid w:val="008D4C47"/>
    <w:rsid w:val="009755AE"/>
    <w:rsid w:val="009B35B3"/>
    <w:rsid w:val="00A939CF"/>
    <w:rsid w:val="00AC26DF"/>
    <w:rsid w:val="00B00416"/>
    <w:rsid w:val="00B720E1"/>
    <w:rsid w:val="00C31C20"/>
    <w:rsid w:val="00C3528F"/>
    <w:rsid w:val="00DC598F"/>
    <w:rsid w:val="00E16169"/>
    <w:rsid w:val="00E90598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2</cp:revision>
  <cp:lastPrinted>2024-03-13T16:18:00Z</cp:lastPrinted>
  <dcterms:created xsi:type="dcterms:W3CDTF">2024-03-15T12:53:00Z</dcterms:created>
  <dcterms:modified xsi:type="dcterms:W3CDTF">2024-03-15T12:53:00Z</dcterms:modified>
</cp:coreProperties>
</file>