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7" w:rsidRPr="00F96DAB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96DAB">
        <w:rPr>
          <w:rFonts w:ascii="Times New Roman" w:hAnsi="Times New Roman" w:cs="Times New Roman"/>
          <w:bCs/>
        </w:rPr>
        <w:t>ESTUDO TÉCNICO PRELIMINAR</w:t>
      </w:r>
    </w:p>
    <w:p w:rsidR="00FB4E37" w:rsidRPr="00F96DAB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96DAB">
        <w:rPr>
          <w:rFonts w:ascii="Times New Roman" w:hAnsi="Times New Roman" w:cs="Times New Roman"/>
          <w:bCs/>
        </w:rPr>
        <w:t>CURSO DE CAPACITAÇÃO</w:t>
      </w:r>
    </w:p>
    <w:p w:rsidR="00FB4E37" w:rsidRPr="00F96DAB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96DAB">
        <w:rPr>
          <w:rFonts w:ascii="Times New Roman" w:hAnsi="Times New Roman" w:cs="Times New Roman"/>
          <w:b/>
        </w:rPr>
        <w:t>INTRODUÇÃO</w:t>
      </w:r>
    </w:p>
    <w:p w:rsidR="00FB4E37" w:rsidRPr="00F96DAB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FB4E37" w:rsidRPr="00F96DAB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</w:rPr>
        <w:t>1 - DESCRIÇÃO DA NECESSIDADE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I do § 1° do art. 18 da Lei 14.133/2021)</w:t>
      </w:r>
    </w:p>
    <w:p w:rsidR="00FB4E37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 xml:space="preserve">- </w:t>
      </w:r>
      <w:r w:rsidR="008A0B69" w:rsidRPr="00F96DAB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F96DAB">
        <w:rPr>
          <w:rFonts w:ascii="Times New Roman" w:hAnsi="Times New Roman" w:cs="Times New Roman"/>
        </w:rPr>
        <w:t>o(</w:t>
      </w:r>
      <w:r w:rsidR="008A0B69" w:rsidRPr="00F96DAB">
        <w:rPr>
          <w:rFonts w:ascii="Times New Roman" w:hAnsi="Times New Roman" w:cs="Times New Roman"/>
        </w:rPr>
        <w:t>a</w:t>
      </w:r>
      <w:r w:rsidR="00807763" w:rsidRPr="00F96DAB">
        <w:rPr>
          <w:rFonts w:ascii="Times New Roman" w:hAnsi="Times New Roman" w:cs="Times New Roman"/>
        </w:rPr>
        <w:t>)</w:t>
      </w:r>
      <w:r w:rsidR="00F96DAB" w:rsidRPr="00F96DAB">
        <w:rPr>
          <w:rFonts w:ascii="Times New Roman" w:hAnsi="Times New Roman" w:cs="Times New Roman"/>
        </w:rPr>
        <w:t xml:space="preserve"> verea</w:t>
      </w:r>
      <w:r w:rsidR="008A0B69" w:rsidRPr="00F96DAB">
        <w:rPr>
          <w:rFonts w:ascii="Times New Roman" w:hAnsi="Times New Roman" w:cs="Times New Roman"/>
        </w:rPr>
        <w:t>dor</w:t>
      </w:r>
      <w:r w:rsidR="00807763" w:rsidRPr="00F96DAB">
        <w:rPr>
          <w:rFonts w:ascii="Times New Roman" w:hAnsi="Times New Roman" w:cs="Times New Roman"/>
        </w:rPr>
        <w:t>(</w:t>
      </w:r>
      <w:r w:rsidR="008A0B69" w:rsidRPr="00F96DAB">
        <w:rPr>
          <w:rFonts w:ascii="Times New Roman" w:hAnsi="Times New Roman" w:cs="Times New Roman"/>
        </w:rPr>
        <w:t>a</w:t>
      </w:r>
      <w:r w:rsidR="00807763" w:rsidRPr="00F96DAB">
        <w:rPr>
          <w:rFonts w:ascii="Times New Roman" w:hAnsi="Times New Roman" w:cs="Times New Roman"/>
        </w:rPr>
        <w:t>)</w:t>
      </w:r>
      <w:r w:rsidR="008A0B69" w:rsidRPr="00F96DAB">
        <w:rPr>
          <w:rFonts w:ascii="Times New Roman" w:hAnsi="Times New Roman" w:cs="Times New Roman"/>
        </w:rPr>
        <w:t xml:space="preserve"> </w:t>
      </w:r>
      <w:r w:rsidR="003601F9">
        <w:rPr>
          <w:rFonts w:ascii="Times New Roman" w:hAnsi="Times New Roman" w:cs="Times New Roman"/>
        </w:rPr>
        <w:t xml:space="preserve">José Roberto dos Santos </w:t>
      </w:r>
      <w:bookmarkStart w:id="0" w:name="_GoBack"/>
      <w:bookmarkEnd w:id="0"/>
      <w:r w:rsidR="008A0B69" w:rsidRPr="00F96DAB">
        <w:rPr>
          <w:rFonts w:ascii="Times New Roman" w:hAnsi="Times New Roman" w:cs="Times New Roman"/>
        </w:rPr>
        <w:t>para realizar um curso presencial com o tema “</w:t>
      </w:r>
      <w:r w:rsidR="00F96DAB" w:rsidRPr="00F96DAB">
        <w:rPr>
          <w:rFonts w:ascii="Times New Roman" w:hAnsi="Times New Roman" w:cs="Times New Roman"/>
        </w:rPr>
        <w:t>XIII Congresso de Gestão Pública</w:t>
      </w:r>
      <w:r w:rsidR="008A0B69" w:rsidRPr="00F96DAB">
        <w:rPr>
          <w:rFonts w:ascii="Times New Roman" w:hAnsi="Times New Roman" w:cs="Times New Roman"/>
        </w:rPr>
        <w:t xml:space="preserve">” promovido pelo </w:t>
      </w:r>
      <w:r w:rsidR="00F96DAB" w:rsidRPr="00F96DAB">
        <w:rPr>
          <w:rFonts w:ascii="Times New Roman" w:hAnsi="Times New Roman" w:cs="Times New Roman"/>
        </w:rPr>
        <w:t>Instituto Rui Barbosa</w:t>
      </w:r>
      <w:r w:rsidR="008A0B69" w:rsidRPr="00F96DAB">
        <w:rPr>
          <w:rFonts w:ascii="Times New Roman" w:hAnsi="Times New Roman" w:cs="Times New Roman"/>
        </w:rPr>
        <w:t xml:space="preserve"> nos dias 2</w:t>
      </w:r>
      <w:r w:rsidR="00F96DAB" w:rsidRPr="00F96DAB">
        <w:rPr>
          <w:rFonts w:ascii="Times New Roman" w:hAnsi="Times New Roman" w:cs="Times New Roman"/>
        </w:rPr>
        <w:t>5</w:t>
      </w:r>
      <w:r w:rsidR="008A0B69" w:rsidRPr="00F96DAB">
        <w:rPr>
          <w:rFonts w:ascii="Times New Roman" w:hAnsi="Times New Roman" w:cs="Times New Roman"/>
        </w:rPr>
        <w:t xml:space="preserve"> a 2</w:t>
      </w:r>
      <w:r w:rsidR="00F96DAB" w:rsidRPr="00F96DAB">
        <w:rPr>
          <w:rFonts w:ascii="Times New Roman" w:hAnsi="Times New Roman" w:cs="Times New Roman"/>
        </w:rPr>
        <w:t>8</w:t>
      </w:r>
      <w:r w:rsidR="008A0B69" w:rsidRPr="00F96DAB">
        <w:rPr>
          <w:rFonts w:ascii="Times New Roman" w:hAnsi="Times New Roman" w:cs="Times New Roman"/>
        </w:rPr>
        <w:t xml:space="preserve"> de j</w:t>
      </w:r>
      <w:r w:rsidR="00F96DAB" w:rsidRPr="00F96DAB">
        <w:rPr>
          <w:rFonts w:ascii="Times New Roman" w:hAnsi="Times New Roman" w:cs="Times New Roman"/>
        </w:rPr>
        <w:t>unho</w:t>
      </w:r>
      <w:r w:rsidR="008A0B69" w:rsidRPr="00F96DAB">
        <w:rPr>
          <w:rFonts w:ascii="Times New Roman" w:hAnsi="Times New Roman" w:cs="Times New Roman"/>
        </w:rPr>
        <w:t xml:space="preserve"> de 2024. </w:t>
      </w:r>
      <w:r w:rsidR="00FB4E37" w:rsidRPr="00F96DAB">
        <w:rPr>
          <w:rFonts w:ascii="Times New Roman" w:hAnsi="Times New Roman" w:cs="Times New Roman"/>
        </w:rPr>
        <w:t>Há a necessidade dos servidores da Câmara Municipal de Patrocínio em s</w:t>
      </w:r>
      <w:r w:rsidR="002A6FD1" w:rsidRPr="00F96DAB">
        <w:rPr>
          <w:rFonts w:ascii="Times New Roman" w:hAnsi="Times New Roman" w:cs="Times New Roman"/>
        </w:rPr>
        <w:t>e</w:t>
      </w:r>
      <w:r w:rsidR="00FB4E37" w:rsidRPr="00F96DAB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F96DAB">
        <w:rPr>
          <w:rFonts w:ascii="Times New Roman" w:hAnsi="Times New Roman" w:cs="Times New Roman"/>
        </w:rPr>
        <w:t xml:space="preserve"> É o que foi buscado pela servidor(a).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FB4E37" w:rsidRPr="00F96DAB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F96DAB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F96DAB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F96DAB">
        <w:rPr>
          <w:rFonts w:eastAsia="Times New Roman"/>
          <w:color w:val="auto"/>
          <w:lang w:eastAsia="pt-BR"/>
        </w:rPr>
        <w:t>(inciso II do § 1° do art. 18 da Lei 14.133/21)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lastRenderedPageBreak/>
        <w:t xml:space="preserve">- </w:t>
      </w:r>
      <w:r w:rsidR="00FB4E37" w:rsidRPr="00F96DAB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F96DAB">
        <w:rPr>
          <w:rFonts w:ascii="Times New Roman" w:hAnsi="Times New Roman" w:cs="Times New Roman"/>
        </w:rPr>
        <w:t>capacitante</w:t>
      </w:r>
      <w:proofErr w:type="spellEnd"/>
      <w:r w:rsidR="00FB4E37" w:rsidRPr="00F96DAB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>3 – REQUISITOS DA CONTRATAÇÃO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III do § 1° do art. 18 da Lei 14.133/2021).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</w:rPr>
        <w:t xml:space="preserve">- </w:t>
      </w:r>
      <w:r w:rsidR="00FB4E37" w:rsidRPr="00F96DAB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4 – ESTIMATIVA DAS QUANTIDADES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FB4E37" w:rsidRPr="00F96DAB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96DAB">
        <w:rPr>
          <w:rFonts w:ascii="Times New Roman" w:hAnsi="Times New Roman" w:cs="Times New Roman"/>
          <w:b/>
        </w:rPr>
        <w:t>5 – LEVANTAMENTO DE MERCADO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V do § 1° do art. 18 da Lei 14.133/2021).</w:t>
      </w:r>
    </w:p>
    <w:p w:rsidR="00601599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 xml:space="preserve">- </w:t>
      </w:r>
      <w:r w:rsidR="00601599" w:rsidRPr="00F96DAB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F96DAB">
        <w:rPr>
          <w:rFonts w:ascii="Times New Roman" w:hAnsi="Times New Roman" w:cs="Times New Roman"/>
        </w:rPr>
        <w:t xml:space="preserve">valores </w:t>
      </w:r>
      <w:r w:rsidR="00696A61" w:rsidRPr="00F96DAB">
        <w:rPr>
          <w:rFonts w:ascii="Times New Roman" w:hAnsi="Times New Roman" w:cs="Times New Roman"/>
        </w:rPr>
        <w:t>d</w:t>
      </w:r>
      <w:r w:rsidR="00790DB5" w:rsidRPr="00F96DAB">
        <w:rPr>
          <w:rFonts w:ascii="Times New Roman" w:hAnsi="Times New Roman" w:cs="Times New Roman"/>
        </w:rPr>
        <w:t>aquel</w:t>
      </w:r>
      <w:r w:rsidR="00696A61" w:rsidRPr="00F96DAB">
        <w:rPr>
          <w:rFonts w:ascii="Times New Roman" w:hAnsi="Times New Roman" w:cs="Times New Roman"/>
        </w:rPr>
        <w:t>a</w:t>
      </w:r>
      <w:r w:rsidR="00790DB5" w:rsidRPr="00F96DAB">
        <w:rPr>
          <w:rFonts w:ascii="Times New Roman" w:hAnsi="Times New Roman" w:cs="Times New Roman"/>
        </w:rPr>
        <w:t xml:space="preserve"> empresa, on</w:t>
      </w:r>
      <w:r w:rsidR="00696A61" w:rsidRPr="00F96DAB">
        <w:rPr>
          <w:rFonts w:ascii="Times New Roman" w:hAnsi="Times New Roman" w:cs="Times New Roman"/>
        </w:rPr>
        <w:t>de trabalha aquele profissional, respeitando o artigo 23, § 4º da lei federal 14.133/21.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6 – ESTIMATIVA DO PREÇO DA CONTRATAÇÃO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F96DAB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:rsidR="00601599" w:rsidRPr="00F96DAB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</w:rPr>
        <w:t xml:space="preserve">- </w:t>
      </w:r>
      <w:r w:rsidR="00601599" w:rsidRPr="00F96DAB">
        <w:rPr>
          <w:rFonts w:ascii="Times New Roman" w:hAnsi="Times New Roman" w:cs="Times New Roman"/>
        </w:rPr>
        <w:t xml:space="preserve">Pode se verificar neste procedimento, que </w:t>
      </w:r>
      <w:r w:rsidR="00B86C5E" w:rsidRPr="00F96DAB">
        <w:rPr>
          <w:rFonts w:ascii="Times New Roman" w:hAnsi="Times New Roman" w:cs="Times New Roman"/>
        </w:rPr>
        <w:t>pel</w:t>
      </w:r>
      <w:r w:rsidR="00601599" w:rsidRPr="00F96DAB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7 - DESCRIÇÃO DA SOLUÇÃO COMO UM TODO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790DB5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790DB5" w:rsidRPr="00F96DAB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F96DAB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8 – JUSTIFICATIVA PARA PARCELAMENTO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790DB5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790DB5" w:rsidRPr="00F96DAB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96DAB">
        <w:rPr>
          <w:rFonts w:ascii="Times New Roman" w:hAnsi="Times New Roman" w:cs="Times New Roman"/>
          <w:b/>
        </w:rPr>
        <w:t>9 – DEMONSTRATIVO DOS RESULTADOS PRETENDIDOS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740DB8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740DB8" w:rsidRPr="00F96DAB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F96DAB">
        <w:rPr>
          <w:rFonts w:ascii="Times New Roman" w:hAnsi="Times New Roman" w:cs="Times New Roman"/>
          <w:iCs/>
        </w:rPr>
        <w:t>serviço de uma empresa especializada</w:t>
      </w:r>
      <w:r w:rsidR="00740DB8" w:rsidRPr="00F96DAB">
        <w:rPr>
          <w:rFonts w:ascii="Times New Roman" w:hAnsi="Times New Roman" w:cs="Times New Roman"/>
          <w:iCs/>
        </w:rPr>
        <w:t>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10 – PROVIDÊNCIAS PRÉVIAS AO CONTRATO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lastRenderedPageBreak/>
        <w:t xml:space="preserve">- </w:t>
      </w:r>
      <w:r w:rsidR="00B50F8D" w:rsidRPr="00F96DAB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F96DAB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Contratações correlatas e/ou interdependentes.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XI do § 1° do art. 18 da Lei 14.133/21).</w:t>
      </w:r>
    </w:p>
    <w:p w:rsidR="009B4870" w:rsidRPr="00F96DAB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9B4870" w:rsidRPr="00F96DAB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12 – IMPACTOS AMBIENTAIS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XII do § 1° do art. 18 da Lei 14.133/21)</w:t>
      </w:r>
    </w:p>
    <w:p w:rsidR="00B50F8D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B50F8D" w:rsidRPr="00F96DAB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>13 – VIABILIDADE DA CONTRATAÇÃO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XIII do § 1° do art. 18 da Lei 14.133/21)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696A61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696A61" w:rsidRPr="00F96DAB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F96DAB">
        <w:rPr>
          <w:rFonts w:ascii="Times New Roman" w:hAnsi="Times New Roman" w:cs="Times New Roman"/>
          <w:iCs/>
        </w:rPr>
        <w:t xml:space="preserve">como compra </w:t>
      </w:r>
      <w:r w:rsidR="0075114F" w:rsidRPr="00F96DAB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F96DAB">
        <w:rPr>
          <w:rFonts w:ascii="Times New Roman" w:hAnsi="Times New Roman" w:cs="Times New Roman"/>
          <w:iCs/>
        </w:rPr>
        <w:t>”..</w:t>
      </w:r>
      <w:proofErr w:type="gramEnd"/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>14 – RESPONSÁVEIS</w:t>
      </w:r>
    </w:p>
    <w:p w:rsidR="0075114F" w:rsidRPr="00F96DAB" w:rsidRDefault="00F96DAB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Patrocínio, 21</w:t>
      </w:r>
      <w:r w:rsidR="0075114F" w:rsidRPr="00F96DAB">
        <w:rPr>
          <w:rFonts w:ascii="Times New Roman" w:hAnsi="Times New Roman" w:cs="Times New Roman"/>
        </w:rPr>
        <w:t xml:space="preserve"> de j</w:t>
      </w:r>
      <w:r w:rsidRPr="00F96DAB">
        <w:rPr>
          <w:rFonts w:ascii="Times New Roman" w:hAnsi="Times New Roman" w:cs="Times New Roman"/>
        </w:rPr>
        <w:t>unh</w:t>
      </w:r>
      <w:r w:rsidR="0075114F" w:rsidRPr="00F96DAB">
        <w:rPr>
          <w:rFonts w:ascii="Times New Roman" w:hAnsi="Times New Roman" w:cs="Times New Roman"/>
        </w:rPr>
        <w:t xml:space="preserve">o de 2024. </w:t>
      </w:r>
    </w:p>
    <w:p w:rsidR="0075114F" w:rsidRPr="00F96DAB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75114F" w:rsidRPr="00F96DAB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:rsidR="0075114F" w:rsidRPr="00F96DAB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96DAB">
        <w:rPr>
          <w:rFonts w:ascii="Times New Roman" w:hAnsi="Times New Roman" w:cs="Times New Roman"/>
          <w:b/>
        </w:rPr>
        <w:t>Helenir</w:t>
      </w:r>
      <w:proofErr w:type="spellEnd"/>
      <w:r w:rsidRPr="00F96DAB">
        <w:rPr>
          <w:rFonts w:ascii="Times New Roman" w:hAnsi="Times New Roman" w:cs="Times New Roman"/>
          <w:b/>
        </w:rPr>
        <w:t xml:space="preserve"> Gonçalves da Fonseca Luiz</w:t>
      </w:r>
    </w:p>
    <w:p w:rsidR="0075114F" w:rsidRPr="00F96DAB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Chefe do Setor de Compras e Licitações</w:t>
      </w:r>
    </w:p>
    <w:sectPr w:rsidR="0075114F" w:rsidRPr="00F96DAB" w:rsidSect="00B86C5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37"/>
    <w:rsid w:val="000A72CE"/>
    <w:rsid w:val="00235168"/>
    <w:rsid w:val="002A6FD1"/>
    <w:rsid w:val="003601F9"/>
    <w:rsid w:val="00601599"/>
    <w:rsid w:val="00696A61"/>
    <w:rsid w:val="00717116"/>
    <w:rsid w:val="00740DB8"/>
    <w:rsid w:val="0075114F"/>
    <w:rsid w:val="00790DB5"/>
    <w:rsid w:val="00807763"/>
    <w:rsid w:val="008A0B69"/>
    <w:rsid w:val="009B4870"/>
    <w:rsid w:val="00B50F8D"/>
    <w:rsid w:val="00B86C5E"/>
    <w:rsid w:val="00C87ABF"/>
    <w:rsid w:val="00CA4BB9"/>
    <w:rsid w:val="00F96DAB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3</cp:revision>
  <cp:lastPrinted>2024-06-21T13:10:00Z</cp:lastPrinted>
  <dcterms:created xsi:type="dcterms:W3CDTF">2024-06-21T13:10:00Z</dcterms:created>
  <dcterms:modified xsi:type="dcterms:W3CDTF">2024-06-21T13:12:00Z</dcterms:modified>
</cp:coreProperties>
</file>