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861" w:type="dxa"/>
        <w:tblCellMar>
          <w:left w:w="70" w:type="dxa"/>
          <w:right w:w="70" w:type="dxa"/>
        </w:tblCellMar>
        <w:tblLook w:val="04A0" w:firstRow="1" w:lastRow="0" w:firstColumn="1" w:lastColumn="0" w:noHBand="0" w:noVBand="1"/>
      </w:tblPr>
      <w:tblGrid>
        <w:gridCol w:w="1167"/>
        <w:gridCol w:w="1099"/>
        <w:gridCol w:w="1126"/>
        <w:gridCol w:w="3595"/>
        <w:gridCol w:w="1417"/>
        <w:gridCol w:w="24"/>
        <w:gridCol w:w="1779"/>
      </w:tblGrid>
      <w:tr w:rsidR="002D56F4" w:rsidRPr="002D56F4" w14:paraId="74FA8590" w14:textId="77777777" w:rsidTr="00735754">
        <w:trPr>
          <w:trHeight w:val="410"/>
        </w:trPr>
        <w:tc>
          <w:tcPr>
            <w:tcW w:w="10207" w:type="dxa"/>
            <w:gridSpan w:val="7"/>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3F3F2851" w14:textId="430FD197" w:rsidR="008A7287" w:rsidRPr="0073575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735754">
              <w:rPr>
                <w:rFonts w:ascii="Arial" w:eastAsia="Times New Roman" w:hAnsi="Arial" w:cs="Arial"/>
                <w:b/>
                <w:bCs/>
                <w:kern w:val="0"/>
                <w:sz w:val="24"/>
                <w:szCs w:val="24"/>
                <w:lang w:eastAsia="pt-BR"/>
                <w14:ligatures w14:val="none"/>
              </w:rPr>
              <w:t>CÂMARA MUNICIPAL DE PATROCÍNIO/MG</w:t>
            </w:r>
          </w:p>
        </w:tc>
      </w:tr>
      <w:tr w:rsidR="002D56F4" w:rsidRPr="002D56F4" w14:paraId="1DC00AFB" w14:textId="77777777" w:rsidTr="00735754">
        <w:trPr>
          <w:trHeight w:val="260"/>
        </w:trPr>
        <w:tc>
          <w:tcPr>
            <w:tcW w:w="10207" w:type="dxa"/>
            <w:gridSpan w:val="7"/>
            <w:tcBorders>
              <w:top w:val="single" w:sz="8" w:space="0" w:color="auto"/>
              <w:left w:val="single" w:sz="8" w:space="0" w:color="auto"/>
              <w:bottom w:val="single" w:sz="8" w:space="0" w:color="auto"/>
              <w:right w:val="single" w:sz="8" w:space="0" w:color="auto"/>
            </w:tcBorders>
            <w:shd w:val="clear" w:color="C0C0C0" w:fill="D9D9D9"/>
            <w:noWrap/>
            <w:vAlign w:val="center"/>
            <w:hideMark/>
          </w:tcPr>
          <w:p w14:paraId="49E2D2DB" w14:textId="77777777"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2D56F4">
              <w:rPr>
                <w:rFonts w:ascii="Arial" w:eastAsia="Times New Roman" w:hAnsi="Arial" w:cs="Arial"/>
                <w:b/>
                <w:bCs/>
                <w:kern w:val="0"/>
                <w:sz w:val="24"/>
                <w:szCs w:val="24"/>
                <w:lang w:eastAsia="pt-BR"/>
                <w14:ligatures w14:val="none"/>
              </w:rPr>
              <w:t>PROPOSTA COMERCIAL</w:t>
            </w:r>
          </w:p>
        </w:tc>
      </w:tr>
      <w:tr w:rsidR="002D56F4" w:rsidRPr="002D56F4" w14:paraId="0E09A879" w14:textId="77777777" w:rsidTr="00735754">
        <w:trPr>
          <w:trHeight w:val="250"/>
        </w:trPr>
        <w:tc>
          <w:tcPr>
            <w:tcW w:w="10207" w:type="dxa"/>
            <w:gridSpan w:val="7"/>
            <w:tcBorders>
              <w:top w:val="single" w:sz="8" w:space="0" w:color="auto"/>
              <w:left w:val="single" w:sz="8" w:space="0" w:color="auto"/>
              <w:bottom w:val="single" w:sz="8" w:space="0" w:color="auto"/>
              <w:right w:val="single" w:sz="8" w:space="0" w:color="auto"/>
            </w:tcBorders>
            <w:shd w:val="clear" w:color="FFFFFF" w:fill="F2F2F2"/>
            <w:vAlign w:val="center"/>
            <w:hideMark/>
          </w:tcPr>
          <w:p w14:paraId="6B71F67A" w14:textId="054F3EFC" w:rsidR="008A7287" w:rsidRPr="002D56F4" w:rsidRDefault="008A7287" w:rsidP="008A7287">
            <w:pPr>
              <w:spacing w:after="0" w:line="240" w:lineRule="auto"/>
              <w:jc w:val="center"/>
              <w:rPr>
                <w:rFonts w:ascii="Arial" w:eastAsia="Times New Roman" w:hAnsi="Arial" w:cs="Arial"/>
                <w:b/>
                <w:bCs/>
                <w:kern w:val="0"/>
                <w:sz w:val="24"/>
                <w:szCs w:val="24"/>
                <w:lang w:eastAsia="pt-BR"/>
                <w14:ligatures w14:val="none"/>
              </w:rPr>
            </w:pPr>
            <w:r w:rsidRPr="00735754">
              <w:rPr>
                <w:rFonts w:ascii="Arial" w:eastAsia="Times New Roman" w:hAnsi="Arial" w:cs="Arial"/>
                <w:b/>
                <w:bCs/>
                <w:kern w:val="0"/>
                <w:sz w:val="20"/>
                <w:szCs w:val="20"/>
                <w:lang w:eastAsia="pt-BR"/>
                <w14:ligatures w14:val="none"/>
              </w:rPr>
              <w:t>ATENÇÃO:</w:t>
            </w:r>
            <w:r w:rsidR="00735754">
              <w:rPr>
                <w:rFonts w:ascii="Arial" w:eastAsia="Times New Roman" w:hAnsi="Arial" w:cs="Arial"/>
                <w:b/>
                <w:bCs/>
                <w:kern w:val="0"/>
                <w:sz w:val="20"/>
                <w:szCs w:val="20"/>
                <w:lang w:eastAsia="pt-BR"/>
                <w14:ligatures w14:val="none"/>
              </w:rPr>
              <w:t xml:space="preserve"> </w:t>
            </w:r>
            <w:r w:rsidRPr="00735754">
              <w:rPr>
                <w:rFonts w:ascii="Arial" w:eastAsia="Times New Roman" w:hAnsi="Arial" w:cs="Arial"/>
                <w:b/>
                <w:bCs/>
                <w:kern w:val="0"/>
                <w:sz w:val="20"/>
                <w:szCs w:val="20"/>
                <w:lang w:eastAsia="pt-BR"/>
                <w14:ligatures w14:val="none"/>
              </w:rPr>
              <w:t>PREENCHER SOMENTE OS CAMPOS EM BRANCO</w:t>
            </w:r>
          </w:p>
        </w:tc>
      </w:tr>
      <w:tr w:rsidR="002D56F4" w:rsidRPr="002D56F4" w14:paraId="0A7CDB1E" w14:textId="77777777" w:rsidTr="00735754">
        <w:trPr>
          <w:trHeight w:val="315"/>
        </w:trPr>
        <w:tc>
          <w:tcPr>
            <w:tcW w:w="10207" w:type="dxa"/>
            <w:gridSpan w:val="7"/>
            <w:tcBorders>
              <w:top w:val="single" w:sz="8" w:space="0" w:color="auto"/>
              <w:left w:val="single" w:sz="8" w:space="0" w:color="auto"/>
              <w:bottom w:val="single" w:sz="8" w:space="0" w:color="auto"/>
              <w:right w:val="single" w:sz="8" w:space="0" w:color="auto"/>
            </w:tcBorders>
            <w:shd w:val="clear" w:color="C0C0C0" w:fill="D9D9D9"/>
            <w:noWrap/>
            <w:vAlign w:val="bottom"/>
            <w:hideMark/>
          </w:tcPr>
          <w:p w14:paraId="2390F111"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da Empresa</w:t>
            </w:r>
          </w:p>
        </w:tc>
      </w:tr>
      <w:tr w:rsidR="002D56F4" w:rsidRPr="002D56F4" w14:paraId="08AD2A26" w14:textId="77777777" w:rsidTr="00735754">
        <w:trPr>
          <w:trHeight w:val="500"/>
        </w:trPr>
        <w:tc>
          <w:tcPr>
            <w:tcW w:w="1167" w:type="dxa"/>
            <w:tcBorders>
              <w:top w:val="single" w:sz="8" w:space="0" w:color="auto"/>
              <w:left w:val="single" w:sz="8" w:space="0" w:color="auto"/>
              <w:bottom w:val="single" w:sz="4" w:space="0" w:color="auto"/>
              <w:right w:val="single" w:sz="4" w:space="0" w:color="auto"/>
            </w:tcBorders>
            <w:shd w:val="clear" w:color="C0C0C0" w:fill="D9D9D9"/>
            <w:vAlign w:val="bottom"/>
            <w:hideMark/>
          </w:tcPr>
          <w:p w14:paraId="72EEBB6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Razão social/Nome completo:</w:t>
            </w:r>
          </w:p>
        </w:tc>
        <w:tc>
          <w:tcPr>
            <w:tcW w:w="9040" w:type="dxa"/>
            <w:gridSpan w:val="6"/>
            <w:tcBorders>
              <w:top w:val="single" w:sz="8" w:space="0" w:color="auto"/>
              <w:left w:val="nil"/>
              <w:bottom w:val="single" w:sz="4" w:space="0" w:color="auto"/>
              <w:right w:val="single" w:sz="8" w:space="0" w:color="auto"/>
            </w:tcBorders>
            <w:shd w:val="clear" w:color="F2F2F2" w:fill="FFFFFF"/>
            <w:noWrap/>
            <w:vAlign w:val="center"/>
            <w:hideMark/>
          </w:tcPr>
          <w:p w14:paraId="4B975BE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04B32D8"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7636B1FE"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Nome fantasia:</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2B575456"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029628F"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FEA6CDF"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CNPJ/CPF:</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0F5F9024"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5DDC2627"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2EB6EB9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Endereço:</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3A79631D"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381B91C2"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bottom"/>
            <w:hideMark/>
          </w:tcPr>
          <w:p w14:paraId="61B07F1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CEP:</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4B091FF3"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0A54CBFC" w14:textId="77777777" w:rsidTr="00735754">
        <w:trPr>
          <w:trHeight w:val="278"/>
        </w:trPr>
        <w:tc>
          <w:tcPr>
            <w:tcW w:w="1167" w:type="dxa"/>
            <w:tcBorders>
              <w:top w:val="single" w:sz="4" w:space="0" w:color="auto"/>
              <w:left w:val="single" w:sz="8" w:space="0" w:color="auto"/>
              <w:bottom w:val="single" w:sz="4" w:space="0" w:color="auto"/>
              <w:right w:val="single" w:sz="4" w:space="0" w:color="auto"/>
            </w:tcBorders>
            <w:shd w:val="clear" w:color="C0C0C0" w:fill="D9D9D9"/>
            <w:vAlign w:val="center"/>
            <w:hideMark/>
          </w:tcPr>
          <w:p w14:paraId="14B38935"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E-mail:</w:t>
            </w:r>
          </w:p>
        </w:tc>
        <w:tc>
          <w:tcPr>
            <w:tcW w:w="9040" w:type="dxa"/>
            <w:gridSpan w:val="6"/>
            <w:tcBorders>
              <w:top w:val="single" w:sz="4" w:space="0" w:color="auto"/>
              <w:left w:val="nil"/>
              <w:bottom w:val="single" w:sz="4" w:space="0" w:color="auto"/>
              <w:right w:val="single" w:sz="8" w:space="0" w:color="auto"/>
            </w:tcBorders>
            <w:shd w:val="clear" w:color="F2F2F2" w:fill="FFFFFF"/>
            <w:noWrap/>
            <w:vAlign w:val="center"/>
            <w:hideMark/>
          </w:tcPr>
          <w:p w14:paraId="46A385E7"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6464301B" w14:textId="77777777" w:rsidTr="00735754">
        <w:trPr>
          <w:trHeight w:val="278"/>
        </w:trPr>
        <w:tc>
          <w:tcPr>
            <w:tcW w:w="1167" w:type="dxa"/>
            <w:tcBorders>
              <w:top w:val="single" w:sz="4" w:space="0" w:color="auto"/>
              <w:left w:val="single" w:sz="8" w:space="0" w:color="auto"/>
              <w:bottom w:val="single" w:sz="8" w:space="0" w:color="auto"/>
              <w:right w:val="single" w:sz="4" w:space="0" w:color="auto"/>
            </w:tcBorders>
            <w:shd w:val="clear" w:color="C0C0C0" w:fill="D9D9D9"/>
            <w:vAlign w:val="bottom"/>
            <w:hideMark/>
          </w:tcPr>
          <w:p w14:paraId="72222696"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Telefone:</w:t>
            </w:r>
          </w:p>
        </w:tc>
        <w:tc>
          <w:tcPr>
            <w:tcW w:w="9040" w:type="dxa"/>
            <w:gridSpan w:val="6"/>
            <w:tcBorders>
              <w:top w:val="single" w:sz="4" w:space="0" w:color="auto"/>
              <w:left w:val="nil"/>
              <w:bottom w:val="single" w:sz="8" w:space="0" w:color="auto"/>
              <w:right w:val="single" w:sz="8" w:space="0" w:color="auto"/>
            </w:tcBorders>
            <w:shd w:val="clear" w:color="F2F2F2" w:fill="FFFFFF"/>
            <w:noWrap/>
            <w:vAlign w:val="center"/>
            <w:hideMark/>
          </w:tcPr>
          <w:p w14:paraId="232F307F" w14:textId="77777777" w:rsidR="008A7287" w:rsidRPr="002D56F4" w:rsidRDefault="008A7287" w:rsidP="008A7287">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p>
        </w:tc>
      </w:tr>
      <w:tr w:rsidR="002D56F4" w:rsidRPr="002D56F4" w14:paraId="10518596" w14:textId="77777777" w:rsidTr="00735754">
        <w:trPr>
          <w:trHeight w:val="300"/>
        </w:trPr>
        <w:tc>
          <w:tcPr>
            <w:tcW w:w="10207" w:type="dxa"/>
            <w:gridSpan w:val="7"/>
            <w:tcBorders>
              <w:top w:val="single" w:sz="8" w:space="0" w:color="auto"/>
              <w:left w:val="single" w:sz="8" w:space="0" w:color="auto"/>
              <w:bottom w:val="nil"/>
              <w:right w:val="single" w:sz="8" w:space="0" w:color="auto"/>
            </w:tcBorders>
            <w:shd w:val="clear" w:color="C0C0C0" w:fill="D9D9D9"/>
            <w:noWrap/>
            <w:vAlign w:val="bottom"/>
            <w:hideMark/>
          </w:tcPr>
          <w:p w14:paraId="72966FF2" w14:textId="77777777" w:rsidR="008A7287" w:rsidRPr="002D56F4" w:rsidRDefault="008A7287" w:rsidP="008A7287">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Dados do Objeto</w:t>
            </w:r>
          </w:p>
        </w:tc>
      </w:tr>
      <w:tr w:rsidR="002D56F4" w:rsidRPr="002D56F4" w14:paraId="1D5694F6" w14:textId="77777777" w:rsidTr="00735754">
        <w:trPr>
          <w:trHeight w:val="339"/>
        </w:trPr>
        <w:tc>
          <w:tcPr>
            <w:tcW w:w="1167" w:type="dxa"/>
            <w:tcBorders>
              <w:top w:val="single" w:sz="4" w:space="0" w:color="auto"/>
              <w:left w:val="single" w:sz="4" w:space="0" w:color="auto"/>
              <w:bottom w:val="single" w:sz="4" w:space="0" w:color="auto"/>
              <w:right w:val="single" w:sz="4" w:space="0" w:color="auto"/>
            </w:tcBorders>
            <w:shd w:val="clear" w:color="C0C0C0" w:fill="D9D9D9"/>
            <w:vAlign w:val="center"/>
            <w:hideMark/>
          </w:tcPr>
          <w:p w14:paraId="227E89E9"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Item nº</w:t>
            </w:r>
          </w:p>
        </w:tc>
        <w:tc>
          <w:tcPr>
            <w:tcW w:w="1099" w:type="dxa"/>
            <w:tcBorders>
              <w:top w:val="single" w:sz="4" w:space="0" w:color="auto"/>
              <w:left w:val="nil"/>
              <w:bottom w:val="single" w:sz="4" w:space="0" w:color="auto"/>
              <w:right w:val="single" w:sz="4" w:space="0" w:color="auto"/>
            </w:tcBorders>
            <w:shd w:val="clear" w:color="C0C0C0" w:fill="D9D9D9"/>
            <w:vAlign w:val="center"/>
            <w:hideMark/>
          </w:tcPr>
          <w:p w14:paraId="6B7D6EE2" w14:textId="7DE3B58E"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Quantidade</w:t>
            </w:r>
          </w:p>
        </w:tc>
        <w:tc>
          <w:tcPr>
            <w:tcW w:w="1126" w:type="dxa"/>
            <w:tcBorders>
              <w:top w:val="single" w:sz="4" w:space="0" w:color="auto"/>
              <w:left w:val="nil"/>
              <w:bottom w:val="single" w:sz="4" w:space="0" w:color="auto"/>
              <w:right w:val="single" w:sz="4" w:space="0" w:color="auto"/>
            </w:tcBorders>
            <w:shd w:val="clear" w:color="C0C0C0" w:fill="D9D9D9"/>
            <w:vAlign w:val="center"/>
            <w:hideMark/>
          </w:tcPr>
          <w:p w14:paraId="4613B9A1"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Unidade</w:t>
            </w:r>
          </w:p>
        </w:tc>
        <w:tc>
          <w:tcPr>
            <w:tcW w:w="3595" w:type="dxa"/>
            <w:tcBorders>
              <w:top w:val="single" w:sz="4" w:space="0" w:color="auto"/>
              <w:left w:val="nil"/>
              <w:bottom w:val="single" w:sz="4" w:space="0" w:color="auto"/>
              <w:right w:val="single" w:sz="4" w:space="0" w:color="auto"/>
            </w:tcBorders>
            <w:shd w:val="clear" w:color="C0C0C0" w:fill="D9D9D9"/>
            <w:vAlign w:val="center"/>
            <w:hideMark/>
          </w:tcPr>
          <w:p w14:paraId="7DC5341F" w14:textId="03F2B0D2"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Bem/Serviço</w:t>
            </w:r>
          </w:p>
        </w:tc>
        <w:tc>
          <w:tcPr>
            <w:tcW w:w="1417" w:type="dxa"/>
            <w:tcBorders>
              <w:top w:val="single" w:sz="4" w:space="0" w:color="auto"/>
              <w:left w:val="nil"/>
              <w:bottom w:val="single" w:sz="4" w:space="0" w:color="auto"/>
              <w:right w:val="single" w:sz="4" w:space="0" w:color="auto"/>
            </w:tcBorders>
            <w:shd w:val="clear" w:color="C0C0C0" w:fill="D9D9D9"/>
            <w:noWrap/>
            <w:vAlign w:val="center"/>
            <w:hideMark/>
          </w:tcPr>
          <w:p w14:paraId="116D72EA"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Unitário</w:t>
            </w:r>
          </w:p>
        </w:tc>
        <w:tc>
          <w:tcPr>
            <w:tcW w:w="1803" w:type="dxa"/>
            <w:gridSpan w:val="2"/>
            <w:tcBorders>
              <w:top w:val="single" w:sz="4" w:space="0" w:color="auto"/>
              <w:left w:val="nil"/>
              <w:bottom w:val="single" w:sz="4" w:space="0" w:color="auto"/>
              <w:right w:val="single" w:sz="4" w:space="0" w:color="auto"/>
            </w:tcBorders>
            <w:shd w:val="clear" w:color="C0C0C0" w:fill="D9D9D9"/>
            <w:vAlign w:val="center"/>
            <w:hideMark/>
          </w:tcPr>
          <w:p w14:paraId="2EDE32FB" w14:textId="77777777" w:rsidR="008A7287" w:rsidRPr="002D56F4" w:rsidRDefault="008A7287" w:rsidP="008A7287">
            <w:pPr>
              <w:spacing w:after="0" w:line="240" w:lineRule="auto"/>
              <w:jc w:val="center"/>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Preço Total</w:t>
            </w:r>
          </w:p>
        </w:tc>
      </w:tr>
      <w:tr w:rsidR="00FA1DAD" w:rsidRPr="002D56F4" w14:paraId="41E35C26" w14:textId="77777777" w:rsidTr="00C440B5">
        <w:trPr>
          <w:trHeight w:val="4684"/>
        </w:trPr>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1D9D69AD" w14:textId="0905359B" w:rsidR="00FA1DAD" w:rsidRPr="00090866" w:rsidRDefault="00FA1DAD" w:rsidP="00FA1DAD">
            <w:pPr>
              <w:spacing w:after="0" w:line="240" w:lineRule="auto"/>
              <w:jc w:val="center"/>
              <w:rPr>
                <w:rFonts w:ascii="Calibri" w:eastAsia="Times New Roman" w:hAnsi="Calibri" w:cs="Calibri"/>
                <w:kern w:val="0"/>
                <w:lang w:eastAsia="pt-BR"/>
                <w14:ligatures w14:val="none"/>
              </w:rPr>
            </w:pPr>
            <w:r w:rsidRPr="001E3BDD">
              <w:rPr>
                <w:rFonts w:ascii="Times New Roman" w:hAnsi="Times New Roman" w:cs="Times New Roman"/>
                <w:b/>
              </w:rPr>
              <w:t>1</w:t>
            </w:r>
          </w:p>
        </w:tc>
        <w:tc>
          <w:tcPr>
            <w:tcW w:w="1099" w:type="dxa"/>
            <w:tcBorders>
              <w:top w:val="nil"/>
              <w:left w:val="nil"/>
              <w:bottom w:val="single" w:sz="4" w:space="0" w:color="auto"/>
              <w:right w:val="single" w:sz="4" w:space="0" w:color="auto"/>
            </w:tcBorders>
            <w:shd w:val="clear" w:color="auto" w:fill="auto"/>
            <w:hideMark/>
          </w:tcPr>
          <w:p w14:paraId="3AEBD030" w14:textId="436734A9" w:rsidR="00FA1DAD" w:rsidRPr="00090866" w:rsidRDefault="00FA1DAD" w:rsidP="00FA1DAD">
            <w:pPr>
              <w:spacing w:after="0" w:line="240" w:lineRule="auto"/>
              <w:jc w:val="center"/>
              <w:rPr>
                <w:rFonts w:ascii="Calibri" w:eastAsia="Times New Roman" w:hAnsi="Calibri" w:cs="Calibri"/>
                <w:kern w:val="0"/>
                <w:lang w:eastAsia="pt-BR"/>
                <w14:ligatures w14:val="none"/>
              </w:rPr>
            </w:pPr>
            <w:r w:rsidRPr="001E3BDD">
              <w:rPr>
                <w:rFonts w:ascii="Times New Roman" w:hAnsi="Times New Roman" w:cs="Times New Roman"/>
              </w:rPr>
              <w:t>25</w:t>
            </w:r>
          </w:p>
        </w:tc>
        <w:tc>
          <w:tcPr>
            <w:tcW w:w="1126" w:type="dxa"/>
            <w:tcBorders>
              <w:top w:val="nil"/>
              <w:left w:val="nil"/>
              <w:bottom w:val="single" w:sz="4" w:space="0" w:color="auto"/>
              <w:right w:val="single" w:sz="4" w:space="0" w:color="auto"/>
            </w:tcBorders>
            <w:shd w:val="clear" w:color="auto" w:fill="auto"/>
            <w:hideMark/>
          </w:tcPr>
          <w:p w14:paraId="039EA013" w14:textId="09B257A1" w:rsidR="00FA1DAD" w:rsidRPr="00090866" w:rsidRDefault="00FA1DAD" w:rsidP="00FA1DAD">
            <w:pPr>
              <w:spacing w:after="0" w:line="240" w:lineRule="auto"/>
              <w:jc w:val="center"/>
              <w:rPr>
                <w:rFonts w:ascii="Calibri" w:eastAsia="Times New Roman" w:hAnsi="Calibri" w:cs="Calibri"/>
                <w:kern w:val="0"/>
                <w:lang w:eastAsia="pt-BR"/>
                <w14:ligatures w14:val="none"/>
              </w:rPr>
            </w:pPr>
            <w:r w:rsidRPr="001E3BDD">
              <w:rPr>
                <w:rFonts w:ascii="Times New Roman" w:hAnsi="Times New Roman" w:cs="Times New Roman"/>
              </w:rPr>
              <w:t>UN</w:t>
            </w:r>
          </w:p>
        </w:tc>
        <w:tc>
          <w:tcPr>
            <w:tcW w:w="3595" w:type="dxa"/>
            <w:tcBorders>
              <w:top w:val="single" w:sz="4" w:space="0" w:color="auto"/>
              <w:left w:val="nil"/>
              <w:bottom w:val="single" w:sz="4" w:space="0" w:color="auto"/>
              <w:right w:val="single" w:sz="4" w:space="0" w:color="auto"/>
            </w:tcBorders>
            <w:shd w:val="clear" w:color="auto" w:fill="auto"/>
            <w:hideMark/>
          </w:tcPr>
          <w:p w14:paraId="776FBC2F" w14:textId="224AA731" w:rsidR="00FA1DAD" w:rsidRPr="00437FC3" w:rsidRDefault="00FA1DAD" w:rsidP="00FA1DAD">
            <w:pPr>
              <w:pStyle w:val="Default"/>
              <w:jc w:val="both"/>
              <w:rPr>
                <w:rFonts w:ascii="Times New Roman" w:hAnsi="Times New Roman" w:cs="Times New Roman"/>
                <w:sz w:val="20"/>
                <w:szCs w:val="20"/>
              </w:rPr>
            </w:pPr>
            <w:r w:rsidRPr="001E3BDD">
              <w:rPr>
                <w:rFonts w:ascii="Times New Roman" w:hAnsi="Times New Roman" w:cs="Times New Roman"/>
              </w:rPr>
              <w:t>NOBREAK 1500 VA. INTERATIVO COM REGULACAO ONLINE. BIVOLT AUTOMATICO 115 127 220 V. FORMA DE ONDA SENOIDAL PURA. CONEXAO DE ENTRADA PLUGUE NBR 14136. CONEXAO DE SAIDA COM 8 TOMADAS NBR 14136 SENDO 6 TOMADAS DE10A MAIS DUAS TOMADAS DE 20A. FORMATO TORRE. GERENCIAMENTO VIA WIFI ATRAVES DE UM SMARTPHONE E OU VIA PORTA USB ATRAVES DE UM PC. MICROPROCESSADOR ARM 32 BITS DE ALTA VELOCIDADE DE MEMORIA FLASH. PROTECAO DO NOBREAK DE SOBREAQUECIMENTO POTENCIA EXCEDIDA DESCARGA TOTAL DE BATERIA CURTO CIRCUITO NO INVERSOR. PESO APROXIMADO DE 12 KG. DIMENSOES APROXIMADAS EM MM DE 233 A X 140 L X 386 P.</w:t>
            </w:r>
          </w:p>
        </w:tc>
        <w:tc>
          <w:tcPr>
            <w:tcW w:w="1417" w:type="dxa"/>
            <w:tcBorders>
              <w:top w:val="nil"/>
              <w:left w:val="nil"/>
              <w:bottom w:val="single" w:sz="4" w:space="0" w:color="auto"/>
              <w:right w:val="single" w:sz="4" w:space="0" w:color="auto"/>
            </w:tcBorders>
            <w:shd w:val="clear" w:color="F2F2F2" w:fill="FFFFFF"/>
            <w:noWrap/>
            <w:vAlign w:val="center"/>
            <w:hideMark/>
          </w:tcPr>
          <w:p w14:paraId="14935BA0" w14:textId="4CB59C70" w:rsidR="00FA1DAD" w:rsidRPr="002D56F4" w:rsidRDefault="00FA1DAD" w:rsidP="00FA1DAD">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w:t>
            </w:r>
            <w:proofErr w:type="gramStart"/>
            <w:r w:rsidRPr="002D56F4">
              <w:rPr>
                <w:rFonts w:ascii="Calibri" w:eastAsia="Times New Roman" w:hAnsi="Calibri" w:cs="Calibri"/>
                <w:b/>
                <w:bCs/>
                <w:kern w:val="0"/>
                <w:lang w:eastAsia="pt-BR"/>
                <w14:ligatures w14:val="none"/>
              </w:rPr>
              <w:t>$  _</w:t>
            </w:r>
            <w:proofErr w:type="gramEnd"/>
            <w:r w:rsidRPr="002D56F4">
              <w:rPr>
                <w:rFonts w:ascii="Calibri" w:eastAsia="Times New Roman" w:hAnsi="Calibri" w:cs="Calibri"/>
                <w:b/>
                <w:bCs/>
                <w:kern w:val="0"/>
                <w:lang w:eastAsia="pt-BR"/>
                <w14:ligatures w14:val="none"/>
              </w:rPr>
              <w:t>__</w:t>
            </w:r>
            <w:r>
              <w:rPr>
                <w:rFonts w:ascii="Calibri" w:eastAsia="Times New Roman" w:hAnsi="Calibri" w:cs="Calibri"/>
                <w:b/>
                <w:bCs/>
                <w:kern w:val="0"/>
                <w:lang w:eastAsia="pt-BR"/>
                <w14:ligatures w14:val="none"/>
              </w:rPr>
              <w:t>__</w:t>
            </w:r>
            <w:r w:rsidRPr="002D56F4">
              <w:rPr>
                <w:rFonts w:ascii="Calibri" w:eastAsia="Times New Roman" w:hAnsi="Calibri" w:cs="Calibri"/>
                <w:b/>
                <w:bCs/>
                <w:kern w:val="0"/>
                <w:lang w:eastAsia="pt-BR"/>
                <w14:ligatures w14:val="none"/>
              </w:rPr>
              <w:t>_.</w:t>
            </w:r>
          </w:p>
        </w:tc>
        <w:tc>
          <w:tcPr>
            <w:tcW w:w="1803" w:type="dxa"/>
            <w:gridSpan w:val="2"/>
            <w:tcBorders>
              <w:top w:val="nil"/>
              <w:left w:val="nil"/>
              <w:bottom w:val="single" w:sz="4" w:space="0" w:color="auto"/>
              <w:right w:val="single" w:sz="4" w:space="0" w:color="auto"/>
            </w:tcBorders>
            <w:shd w:val="clear" w:color="auto" w:fill="auto"/>
            <w:noWrap/>
            <w:vAlign w:val="center"/>
            <w:hideMark/>
          </w:tcPr>
          <w:p w14:paraId="742EC909" w14:textId="10270686" w:rsidR="00FA1DAD" w:rsidRPr="002D56F4" w:rsidRDefault="00FA1DAD" w:rsidP="00FA1DAD">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__</w:t>
            </w:r>
            <w:r>
              <w:rPr>
                <w:rFonts w:ascii="Calibri" w:eastAsia="Times New Roman" w:hAnsi="Calibri" w:cs="Calibri"/>
                <w:b/>
                <w:bCs/>
                <w:kern w:val="0"/>
                <w:lang w:eastAsia="pt-BR"/>
                <w14:ligatures w14:val="none"/>
              </w:rPr>
              <w:t>__</w:t>
            </w:r>
            <w:r w:rsidRPr="002D56F4">
              <w:rPr>
                <w:rFonts w:ascii="Calibri" w:eastAsia="Times New Roman" w:hAnsi="Calibri" w:cs="Calibri"/>
                <w:b/>
                <w:bCs/>
                <w:kern w:val="0"/>
                <w:lang w:eastAsia="pt-BR"/>
                <w14:ligatures w14:val="none"/>
              </w:rPr>
              <w:t>___.</w:t>
            </w:r>
          </w:p>
        </w:tc>
      </w:tr>
      <w:tr w:rsidR="002D56F4" w:rsidRPr="002D56F4" w14:paraId="64E9E5AD" w14:textId="77777777" w:rsidTr="00735754">
        <w:trPr>
          <w:trHeight w:val="300"/>
        </w:trPr>
        <w:tc>
          <w:tcPr>
            <w:tcW w:w="8428" w:type="dxa"/>
            <w:gridSpan w:val="6"/>
            <w:tcBorders>
              <w:top w:val="single" w:sz="4" w:space="0" w:color="auto"/>
              <w:left w:val="single" w:sz="4" w:space="0" w:color="auto"/>
              <w:bottom w:val="single" w:sz="4" w:space="0" w:color="auto"/>
              <w:right w:val="single" w:sz="4" w:space="0" w:color="auto"/>
            </w:tcBorders>
            <w:shd w:val="clear" w:color="C0C0C0" w:fill="D9D9D9"/>
            <w:noWrap/>
            <w:vAlign w:val="bottom"/>
            <w:hideMark/>
          </w:tcPr>
          <w:p w14:paraId="4A52FDA3" w14:textId="77777777" w:rsidR="002D56F4" w:rsidRPr="002D56F4" w:rsidRDefault="002D56F4" w:rsidP="002D56F4">
            <w:pPr>
              <w:spacing w:after="0" w:line="240" w:lineRule="auto"/>
              <w:jc w:val="right"/>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TOTAL GLOBAL</w:t>
            </w:r>
          </w:p>
        </w:tc>
        <w:tc>
          <w:tcPr>
            <w:tcW w:w="1779" w:type="dxa"/>
            <w:tcBorders>
              <w:top w:val="nil"/>
              <w:left w:val="nil"/>
              <w:bottom w:val="single" w:sz="4" w:space="0" w:color="auto"/>
              <w:right w:val="single" w:sz="4" w:space="0" w:color="auto"/>
            </w:tcBorders>
            <w:shd w:val="clear" w:color="auto" w:fill="auto"/>
            <w:noWrap/>
            <w:vAlign w:val="center"/>
            <w:hideMark/>
          </w:tcPr>
          <w:p w14:paraId="6CD93C44" w14:textId="636609AA" w:rsidR="002D56F4" w:rsidRPr="002D56F4" w:rsidRDefault="002D56F4" w:rsidP="002D56F4">
            <w:pPr>
              <w:spacing w:after="0" w:line="240" w:lineRule="auto"/>
              <w:jc w:val="center"/>
              <w:rPr>
                <w:rFonts w:ascii="Calibri" w:eastAsia="Times New Roman" w:hAnsi="Calibri" w:cs="Calibri"/>
                <w:b/>
                <w:bCs/>
                <w:kern w:val="0"/>
                <w:lang w:eastAsia="pt-BR"/>
                <w14:ligatures w14:val="none"/>
              </w:rPr>
            </w:pPr>
            <w:r w:rsidRPr="002D56F4">
              <w:rPr>
                <w:rFonts w:ascii="Calibri" w:eastAsia="Times New Roman" w:hAnsi="Calibri" w:cs="Calibri"/>
                <w:b/>
                <w:bCs/>
                <w:kern w:val="0"/>
                <w:lang w:eastAsia="pt-BR"/>
                <w14:ligatures w14:val="none"/>
              </w:rPr>
              <w:t>R$ _</w:t>
            </w:r>
            <w:r w:rsidR="00735754">
              <w:rPr>
                <w:rFonts w:ascii="Calibri" w:eastAsia="Times New Roman" w:hAnsi="Calibri" w:cs="Calibri"/>
                <w:b/>
                <w:bCs/>
                <w:kern w:val="0"/>
                <w:lang w:eastAsia="pt-BR"/>
                <w14:ligatures w14:val="none"/>
              </w:rPr>
              <w:t>____</w:t>
            </w:r>
            <w:r w:rsidRPr="002D56F4">
              <w:rPr>
                <w:rFonts w:ascii="Calibri" w:eastAsia="Times New Roman" w:hAnsi="Calibri" w:cs="Calibri"/>
                <w:b/>
                <w:bCs/>
                <w:kern w:val="0"/>
                <w:lang w:eastAsia="pt-BR"/>
                <w14:ligatures w14:val="none"/>
              </w:rPr>
              <w:t>____</w:t>
            </w:r>
          </w:p>
        </w:tc>
      </w:tr>
      <w:tr w:rsidR="002D56F4" w:rsidRPr="002D56F4" w14:paraId="5DF520BD" w14:textId="77777777" w:rsidTr="00735754">
        <w:trPr>
          <w:trHeight w:val="264"/>
        </w:trPr>
        <w:tc>
          <w:tcPr>
            <w:tcW w:w="10207" w:type="dxa"/>
            <w:gridSpan w:val="7"/>
            <w:tcBorders>
              <w:top w:val="single" w:sz="4" w:space="0" w:color="auto"/>
              <w:left w:val="single" w:sz="8" w:space="0" w:color="auto"/>
              <w:bottom w:val="single" w:sz="4" w:space="0" w:color="auto"/>
              <w:right w:val="single" w:sz="8" w:space="0" w:color="auto"/>
            </w:tcBorders>
            <w:shd w:val="clear" w:color="C0C0C0" w:fill="D9D9D9"/>
            <w:vAlign w:val="center"/>
            <w:hideMark/>
          </w:tcPr>
          <w:p w14:paraId="5B7CCDEF" w14:textId="77777777" w:rsidR="002D56F4" w:rsidRPr="002D56F4" w:rsidRDefault="002D56F4" w:rsidP="002D56F4">
            <w:pPr>
              <w:spacing w:after="0" w:line="240" w:lineRule="auto"/>
              <w:jc w:val="both"/>
              <w:rPr>
                <w:rFonts w:ascii="Calibri" w:eastAsia="Times New Roman" w:hAnsi="Calibri" w:cs="Calibri"/>
                <w:i/>
                <w:iCs/>
                <w:kern w:val="0"/>
                <w:sz w:val="20"/>
                <w:szCs w:val="20"/>
                <w:lang w:eastAsia="pt-BR"/>
                <w14:ligatures w14:val="none"/>
              </w:rPr>
            </w:pPr>
            <w:r w:rsidRPr="002D56F4">
              <w:rPr>
                <w:rFonts w:ascii="Calibri" w:eastAsia="Times New Roman" w:hAnsi="Calibri" w:cs="Calibri"/>
                <w:i/>
                <w:iCs/>
                <w:kern w:val="0"/>
                <w:sz w:val="20"/>
                <w:szCs w:val="20"/>
                <w:lang w:eastAsia="pt-BR"/>
                <w14:ligatures w14:val="none"/>
              </w:rPr>
              <w:t>“Declaro, para os devidos fins, que esta empresa não se enquadra em qualquer caso de proibição previsto na legislação vigente para licitar ou contratar com a Administração Pública.”</w:t>
            </w:r>
          </w:p>
        </w:tc>
      </w:tr>
      <w:tr w:rsidR="00735754" w:rsidRPr="002D56F4" w14:paraId="44E65DD3" w14:textId="77777777" w:rsidTr="00735754">
        <w:trPr>
          <w:trHeight w:val="300"/>
        </w:trPr>
        <w:tc>
          <w:tcPr>
            <w:tcW w:w="10207" w:type="dxa"/>
            <w:gridSpan w:val="7"/>
            <w:tcBorders>
              <w:top w:val="single" w:sz="4" w:space="0" w:color="auto"/>
              <w:left w:val="single" w:sz="8" w:space="0" w:color="auto"/>
              <w:right w:val="single" w:sz="8" w:space="0" w:color="auto"/>
            </w:tcBorders>
            <w:shd w:val="clear" w:color="auto" w:fill="auto"/>
            <w:noWrap/>
            <w:vAlign w:val="bottom"/>
            <w:hideMark/>
          </w:tcPr>
          <w:p w14:paraId="49AC42D2" w14:textId="25ACEE2E" w:rsidR="00735754" w:rsidRPr="002D56F4" w:rsidRDefault="00735754" w:rsidP="00735754">
            <w:pPr>
              <w:spacing w:after="0" w:line="240" w:lineRule="auto"/>
              <w:jc w:val="center"/>
              <w:rPr>
                <w:rFonts w:ascii="Calibri" w:eastAsia="Times New Roman" w:hAnsi="Calibri" w:cs="Calibri"/>
                <w:kern w:val="0"/>
                <w:sz w:val="20"/>
                <w:szCs w:val="20"/>
                <w:lang w:eastAsia="pt-BR"/>
                <w14:ligatures w14:val="none"/>
              </w:rPr>
            </w:pPr>
            <w:r>
              <w:rPr>
                <w:rFonts w:ascii="Calibri" w:eastAsia="Times New Roman" w:hAnsi="Calibri" w:cs="Calibri"/>
                <w:kern w:val="0"/>
                <w:sz w:val="20"/>
                <w:szCs w:val="20"/>
                <w:lang w:eastAsia="pt-BR"/>
                <w14:ligatures w14:val="none"/>
              </w:rPr>
              <w:t xml:space="preserve">Patrocínio/MG, _____ de ____________________ </w:t>
            </w:r>
            <w:proofErr w:type="spellStart"/>
            <w:r>
              <w:rPr>
                <w:rFonts w:ascii="Calibri" w:eastAsia="Times New Roman" w:hAnsi="Calibri" w:cs="Calibri"/>
                <w:kern w:val="0"/>
                <w:sz w:val="20"/>
                <w:szCs w:val="20"/>
                <w:lang w:eastAsia="pt-BR"/>
                <w14:ligatures w14:val="none"/>
              </w:rPr>
              <w:t>de</w:t>
            </w:r>
            <w:proofErr w:type="spellEnd"/>
            <w:r>
              <w:rPr>
                <w:rFonts w:ascii="Calibri" w:eastAsia="Times New Roman" w:hAnsi="Calibri" w:cs="Calibri"/>
                <w:kern w:val="0"/>
                <w:sz w:val="20"/>
                <w:szCs w:val="20"/>
                <w:lang w:eastAsia="pt-BR"/>
                <w14:ligatures w14:val="none"/>
              </w:rPr>
              <w:t xml:space="preserve"> 2024.</w:t>
            </w:r>
          </w:p>
          <w:p w14:paraId="3F76A009" w14:textId="45E7122B" w:rsidR="00735754" w:rsidRPr="00735754" w:rsidRDefault="00735754" w:rsidP="00735754">
            <w:pPr>
              <w:spacing w:after="0" w:line="240" w:lineRule="auto"/>
              <w:rPr>
                <w:rFonts w:ascii="Calibri" w:eastAsia="Times New Roman" w:hAnsi="Calibri" w:cs="Calibri"/>
                <w:kern w:val="0"/>
                <w:lang w:eastAsia="pt-BR"/>
                <w14:ligatures w14:val="none"/>
              </w:rPr>
            </w:pPr>
            <w:r w:rsidRPr="002D56F4">
              <w:rPr>
                <w:rFonts w:ascii="Calibri" w:eastAsia="Times New Roman" w:hAnsi="Calibri" w:cs="Calibri"/>
                <w:kern w:val="0"/>
                <w:lang w:eastAsia="pt-BR"/>
                <w14:ligatures w14:val="none"/>
              </w:rPr>
              <w:t> </w:t>
            </w:r>
            <w:r w:rsidRPr="002D56F4">
              <w:rPr>
                <w:rFonts w:ascii="Calibri" w:eastAsia="Times New Roman" w:hAnsi="Calibri" w:cs="Calibri"/>
                <w:kern w:val="0"/>
                <w:sz w:val="20"/>
                <w:szCs w:val="20"/>
                <w:lang w:eastAsia="pt-BR"/>
                <w14:ligatures w14:val="none"/>
              </w:rPr>
              <w:t> </w:t>
            </w:r>
          </w:p>
        </w:tc>
      </w:tr>
      <w:tr w:rsidR="00735754" w:rsidRPr="002D56F4" w14:paraId="024DAD47" w14:textId="77777777" w:rsidTr="00735754">
        <w:trPr>
          <w:trHeight w:val="300"/>
        </w:trPr>
        <w:tc>
          <w:tcPr>
            <w:tcW w:w="1167" w:type="dxa"/>
            <w:tcBorders>
              <w:top w:val="nil"/>
              <w:left w:val="single" w:sz="8" w:space="0" w:color="auto"/>
              <w:bottom w:val="nil"/>
            </w:tcBorders>
            <w:shd w:val="clear" w:color="auto" w:fill="auto"/>
            <w:noWrap/>
            <w:vAlign w:val="bottom"/>
            <w:hideMark/>
          </w:tcPr>
          <w:p w14:paraId="0C3C3AB6" w14:textId="77777777" w:rsidR="00735754" w:rsidRPr="002D56F4" w:rsidRDefault="0073575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237" w:type="dxa"/>
            <w:gridSpan w:val="4"/>
            <w:vMerge w:val="restart"/>
            <w:tcBorders>
              <w:left w:val="nil"/>
            </w:tcBorders>
            <w:shd w:val="clear" w:color="auto" w:fill="auto"/>
            <w:noWrap/>
            <w:vAlign w:val="center"/>
            <w:hideMark/>
          </w:tcPr>
          <w:p w14:paraId="1DB2CA0A" w14:textId="595ED20C" w:rsidR="00735754" w:rsidRPr="002D56F4" w:rsidRDefault="00735754" w:rsidP="002D56F4">
            <w:pPr>
              <w:spacing w:after="0" w:line="240" w:lineRule="auto"/>
              <w:jc w:val="center"/>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____________________________________________________________</w:t>
            </w:r>
            <w:r w:rsidRPr="002D56F4">
              <w:rPr>
                <w:rFonts w:ascii="Calibri" w:eastAsia="Times New Roman" w:hAnsi="Calibri" w:cs="Calibri"/>
                <w:kern w:val="0"/>
                <w:lang w:eastAsia="pt-BR"/>
                <w14:ligatures w14:val="none"/>
              </w:rPr>
              <w:t> </w:t>
            </w:r>
          </w:p>
          <w:p w14:paraId="7DA5061F" w14:textId="6EFDA178" w:rsidR="00735754" w:rsidRPr="002D56F4" w:rsidRDefault="00735754" w:rsidP="002D56F4">
            <w:pPr>
              <w:spacing w:after="0" w:line="240" w:lineRule="auto"/>
              <w:jc w:val="center"/>
              <w:rPr>
                <w:rFonts w:ascii="Calibri" w:eastAsia="Times New Roman" w:hAnsi="Calibri" w:cs="Calibri"/>
                <w:kern w:val="0"/>
                <w:lang w:eastAsia="pt-BR"/>
                <w14:ligatures w14:val="none"/>
              </w:rPr>
            </w:pPr>
            <w:r w:rsidRPr="002D56F4">
              <w:rPr>
                <w:rFonts w:ascii="Calibri" w:eastAsia="Times New Roman" w:hAnsi="Calibri" w:cs="Calibri"/>
                <w:kern w:val="0"/>
                <w:sz w:val="20"/>
                <w:szCs w:val="20"/>
                <w:lang w:eastAsia="pt-BR"/>
                <w14:ligatures w14:val="none"/>
              </w:rPr>
              <w:t>Representante legal da empresa/Responsável pela cotação</w:t>
            </w:r>
          </w:p>
        </w:tc>
        <w:tc>
          <w:tcPr>
            <w:tcW w:w="1803" w:type="dxa"/>
            <w:gridSpan w:val="2"/>
            <w:tcBorders>
              <w:top w:val="nil"/>
              <w:left w:val="nil"/>
              <w:bottom w:val="nil"/>
              <w:right w:val="single" w:sz="8" w:space="0" w:color="auto"/>
            </w:tcBorders>
            <w:shd w:val="clear" w:color="auto" w:fill="auto"/>
            <w:noWrap/>
            <w:vAlign w:val="bottom"/>
            <w:hideMark/>
          </w:tcPr>
          <w:p w14:paraId="3EE8C155" w14:textId="77777777" w:rsidR="00735754" w:rsidRPr="002D56F4" w:rsidRDefault="0073575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r w:rsidR="00735754" w:rsidRPr="002D56F4" w14:paraId="217D2E7B" w14:textId="77777777" w:rsidTr="00735754">
        <w:trPr>
          <w:trHeight w:val="432"/>
        </w:trPr>
        <w:tc>
          <w:tcPr>
            <w:tcW w:w="1167" w:type="dxa"/>
            <w:tcBorders>
              <w:top w:val="nil"/>
              <w:left w:val="single" w:sz="8" w:space="0" w:color="auto"/>
              <w:bottom w:val="single" w:sz="8" w:space="0" w:color="auto"/>
            </w:tcBorders>
            <w:shd w:val="clear" w:color="auto" w:fill="auto"/>
            <w:noWrap/>
            <w:vAlign w:val="bottom"/>
            <w:hideMark/>
          </w:tcPr>
          <w:p w14:paraId="78FD36A2" w14:textId="77777777" w:rsidR="00735754" w:rsidRPr="002D56F4" w:rsidRDefault="0073575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c>
          <w:tcPr>
            <w:tcW w:w="7237" w:type="dxa"/>
            <w:gridSpan w:val="4"/>
            <w:vMerge/>
            <w:tcBorders>
              <w:left w:val="nil"/>
              <w:bottom w:val="single" w:sz="8" w:space="0" w:color="auto"/>
            </w:tcBorders>
            <w:shd w:val="clear" w:color="auto" w:fill="auto"/>
            <w:noWrap/>
            <w:vAlign w:val="center"/>
            <w:hideMark/>
          </w:tcPr>
          <w:p w14:paraId="2525EDC0" w14:textId="3DFFE9A2" w:rsidR="00735754" w:rsidRPr="002D56F4" w:rsidRDefault="00735754" w:rsidP="002D56F4">
            <w:pPr>
              <w:spacing w:after="0" w:line="240" w:lineRule="auto"/>
              <w:jc w:val="center"/>
              <w:rPr>
                <w:rFonts w:ascii="Calibri" w:eastAsia="Times New Roman" w:hAnsi="Calibri" w:cs="Calibri"/>
                <w:kern w:val="0"/>
                <w:sz w:val="20"/>
                <w:szCs w:val="20"/>
                <w:lang w:eastAsia="pt-BR"/>
                <w14:ligatures w14:val="none"/>
              </w:rPr>
            </w:pPr>
          </w:p>
        </w:tc>
        <w:tc>
          <w:tcPr>
            <w:tcW w:w="1803" w:type="dxa"/>
            <w:gridSpan w:val="2"/>
            <w:tcBorders>
              <w:top w:val="nil"/>
              <w:left w:val="nil"/>
              <w:bottom w:val="single" w:sz="8" w:space="0" w:color="auto"/>
              <w:right w:val="single" w:sz="8" w:space="0" w:color="auto"/>
            </w:tcBorders>
            <w:shd w:val="clear" w:color="auto" w:fill="auto"/>
            <w:noWrap/>
            <w:vAlign w:val="bottom"/>
            <w:hideMark/>
          </w:tcPr>
          <w:p w14:paraId="3B1EA3C2" w14:textId="77777777" w:rsidR="00735754" w:rsidRPr="002D56F4" w:rsidRDefault="00735754" w:rsidP="002D56F4">
            <w:pPr>
              <w:spacing w:after="0" w:line="240" w:lineRule="auto"/>
              <w:rPr>
                <w:rFonts w:ascii="Calibri" w:eastAsia="Times New Roman" w:hAnsi="Calibri" w:cs="Calibri"/>
                <w:kern w:val="0"/>
                <w:sz w:val="20"/>
                <w:szCs w:val="20"/>
                <w:lang w:eastAsia="pt-BR"/>
                <w14:ligatures w14:val="none"/>
              </w:rPr>
            </w:pPr>
            <w:r w:rsidRPr="002D56F4">
              <w:rPr>
                <w:rFonts w:ascii="Calibri" w:eastAsia="Times New Roman" w:hAnsi="Calibri" w:cs="Calibri"/>
                <w:kern w:val="0"/>
                <w:sz w:val="20"/>
                <w:szCs w:val="20"/>
                <w:lang w:eastAsia="pt-BR"/>
                <w14:ligatures w14:val="none"/>
              </w:rPr>
              <w:t> </w:t>
            </w:r>
          </w:p>
        </w:tc>
      </w:tr>
    </w:tbl>
    <w:p w14:paraId="1789AB65" w14:textId="77777777" w:rsidR="00087D79" w:rsidRPr="002D56F4" w:rsidRDefault="00087D79" w:rsidP="00735754"/>
    <w:sectPr w:rsidR="00087D79" w:rsidRPr="002D56F4" w:rsidSect="00F32523">
      <w:pgSz w:w="11906" w:h="16838"/>
      <w:pgMar w:top="568"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87"/>
    <w:rsid w:val="00005A55"/>
    <w:rsid w:val="00087D79"/>
    <w:rsid w:val="00090866"/>
    <w:rsid w:val="000D58D0"/>
    <w:rsid w:val="001D242E"/>
    <w:rsid w:val="001F5182"/>
    <w:rsid w:val="00282A43"/>
    <w:rsid w:val="002D56F4"/>
    <w:rsid w:val="003207C9"/>
    <w:rsid w:val="00437FC3"/>
    <w:rsid w:val="00510E17"/>
    <w:rsid w:val="00587573"/>
    <w:rsid w:val="00735754"/>
    <w:rsid w:val="00794B94"/>
    <w:rsid w:val="008A7287"/>
    <w:rsid w:val="00990903"/>
    <w:rsid w:val="00DA2390"/>
    <w:rsid w:val="00F32523"/>
    <w:rsid w:val="00FA1D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7210"/>
  <w15:chartTrackingRefBased/>
  <w15:docId w15:val="{E4674328-54A9-4279-8CAD-0569C358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37FC3"/>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2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Patrícia Caixeta</dc:creator>
  <cp:keywords/>
  <dc:description/>
  <cp:lastModifiedBy>Lucas</cp:lastModifiedBy>
  <cp:revision>2</cp:revision>
  <dcterms:created xsi:type="dcterms:W3CDTF">2024-05-09T19:11:00Z</dcterms:created>
  <dcterms:modified xsi:type="dcterms:W3CDTF">2024-05-09T19:11:00Z</dcterms:modified>
</cp:coreProperties>
</file>