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9AF6E4C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B64FBB">
        <w:rPr>
          <w:rFonts w:ascii="Times New Roman" w:hAnsi="Times New Roman" w:cs="Times New Roman"/>
          <w:sz w:val="24"/>
          <w:szCs w:val="24"/>
        </w:rPr>
        <w:t xml:space="preserve"> 51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B64FBB">
        <w:rPr>
          <w:rFonts w:ascii="Times New Roman" w:hAnsi="Times New Roman" w:cs="Times New Roman"/>
          <w:sz w:val="24"/>
          <w:szCs w:val="24"/>
        </w:rPr>
        <w:t>3</w:t>
      </w:r>
      <w:r w:rsidR="00F54238">
        <w:rPr>
          <w:rFonts w:ascii="Times New Roman" w:hAnsi="Times New Roman" w:cs="Times New Roman"/>
          <w:sz w:val="24"/>
          <w:szCs w:val="24"/>
        </w:rPr>
        <w:t>2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B64FBB" w:rsidRPr="00B64FBB">
        <w:rPr>
          <w:rFonts w:ascii="Times New Roman" w:hAnsi="Times New Roman" w:cs="Times New Roman"/>
          <w:sz w:val="24"/>
          <w:szCs w:val="24"/>
        </w:rPr>
        <w:t xml:space="preserve">serviço de substituição de vidros incolores para janelas do prédio da </w:t>
      </w:r>
      <w:r w:rsidR="00B64FBB">
        <w:rPr>
          <w:rFonts w:ascii="Times New Roman" w:hAnsi="Times New Roman" w:cs="Times New Roman"/>
          <w:sz w:val="24"/>
          <w:szCs w:val="24"/>
        </w:rPr>
        <w:t>C</w:t>
      </w:r>
      <w:r w:rsidR="00B64FBB" w:rsidRPr="00B64FBB">
        <w:rPr>
          <w:rFonts w:ascii="Times New Roman" w:hAnsi="Times New Roman" w:cs="Times New Roman"/>
          <w:sz w:val="24"/>
          <w:szCs w:val="24"/>
        </w:rPr>
        <w:t xml:space="preserve">âmara </w:t>
      </w:r>
      <w:r w:rsidR="00B64FBB">
        <w:rPr>
          <w:rFonts w:ascii="Times New Roman" w:hAnsi="Times New Roman" w:cs="Times New Roman"/>
          <w:sz w:val="24"/>
          <w:szCs w:val="24"/>
        </w:rPr>
        <w:t>M</w:t>
      </w:r>
      <w:r w:rsidR="00B64FBB" w:rsidRPr="00B64FBB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B64FBB">
        <w:rPr>
          <w:rFonts w:ascii="Times New Roman" w:hAnsi="Times New Roman" w:cs="Times New Roman"/>
          <w:sz w:val="24"/>
          <w:szCs w:val="24"/>
        </w:rPr>
        <w:t>P</w:t>
      </w:r>
      <w:r w:rsidR="00B64FBB" w:rsidRPr="00B64FBB">
        <w:rPr>
          <w:rFonts w:ascii="Times New Roman" w:hAnsi="Times New Roman" w:cs="Times New Roman"/>
          <w:sz w:val="24"/>
          <w:szCs w:val="24"/>
        </w:rPr>
        <w:t xml:space="preserve">atrocínio. </w:t>
      </w:r>
      <w:r w:rsidR="00B64FBB">
        <w:rPr>
          <w:rFonts w:ascii="Times New Roman" w:hAnsi="Times New Roman" w:cs="Times New Roman"/>
          <w:sz w:val="24"/>
          <w:szCs w:val="24"/>
        </w:rPr>
        <w:t>M</w:t>
      </w:r>
      <w:r w:rsidR="00B64FBB" w:rsidRPr="00B64FBB">
        <w:rPr>
          <w:rFonts w:ascii="Times New Roman" w:hAnsi="Times New Roman" w:cs="Times New Roman"/>
          <w:sz w:val="24"/>
          <w:szCs w:val="24"/>
        </w:rPr>
        <w:t>aterial e substituição dos mesmos estarão inclusos no serviço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B64FBB">
        <w:rPr>
          <w:rFonts w:ascii="Times New Roman" w:hAnsi="Times New Roman" w:cs="Times New Roman"/>
          <w:sz w:val="24"/>
          <w:szCs w:val="24"/>
        </w:rPr>
        <w:t>VIDRACARIA PADRE EUSTAQUIO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B64FBB">
        <w:rPr>
          <w:rFonts w:ascii="Times New Roman" w:hAnsi="Times New Roman" w:cs="Times New Roman"/>
          <w:sz w:val="24"/>
          <w:szCs w:val="24"/>
        </w:rPr>
        <w:t>22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B64FBB">
        <w:rPr>
          <w:rFonts w:ascii="Times New Roman" w:hAnsi="Times New Roman" w:cs="Times New Roman"/>
          <w:sz w:val="24"/>
          <w:szCs w:val="24"/>
        </w:rPr>
        <w:t>275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B64FBB">
        <w:rPr>
          <w:rFonts w:ascii="Times New Roman" w:hAnsi="Times New Roman" w:cs="Times New Roman"/>
          <w:sz w:val="24"/>
          <w:szCs w:val="24"/>
        </w:rPr>
        <w:t>895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B64FBB">
        <w:rPr>
          <w:rFonts w:ascii="Times New Roman" w:hAnsi="Times New Roman" w:cs="Times New Roman"/>
          <w:sz w:val="24"/>
          <w:szCs w:val="24"/>
        </w:rPr>
        <w:t>0</w:t>
      </w:r>
      <w:r w:rsidR="00F54238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B64FBB">
        <w:rPr>
          <w:rFonts w:ascii="Times New Roman" w:hAnsi="Times New Roman" w:cs="Times New Roman"/>
          <w:sz w:val="24"/>
          <w:szCs w:val="24"/>
        </w:rPr>
        <w:t>4.800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F54238">
        <w:rPr>
          <w:rFonts w:ascii="Times New Roman" w:hAnsi="Times New Roman" w:cs="Times New Roman"/>
          <w:sz w:val="24"/>
          <w:szCs w:val="24"/>
        </w:rPr>
        <w:t>0</w:t>
      </w:r>
      <w:r w:rsidR="00B64FBB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04A7ED50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B64FBB">
        <w:rPr>
          <w:rFonts w:ascii="Times New Roman" w:hAnsi="Times New Roman" w:cs="Times New Roman"/>
          <w:sz w:val="24"/>
          <w:szCs w:val="24"/>
        </w:rPr>
        <w:t>07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B64FBB">
        <w:rPr>
          <w:rFonts w:ascii="Times New Roman" w:hAnsi="Times New Roman" w:cs="Times New Roman"/>
          <w:sz w:val="24"/>
          <w:szCs w:val="24"/>
        </w:rPr>
        <w:t>maio</w:t>
      </w:r>
      <w:bookmarkStart w:id="0" w:name="_GoBack"/>
      <w:bookmarkEnd w:id="0"/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D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C0FD4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B50AB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830D1" w14:textId="77777777" w:rsidR="00290023" w:rsidRDefault="00290023" w:rsidP="00DC598F">
      <w:pPr>
        <w:spacing w:after="0" w:line="240" w:lineRule="auto"/>
      </w:pPr>
      <w:r>
        <w:separator/>
      </w:r>
    </w:p>
  </w:endnote>
  <w:endnote w:type="continuationSeparator" w:id="0">
    <w:p w14:paraId="67423E94" w14:textId="77777777" w:rsidR="00290023" w:rsidRDefault="0029002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E4877" w14:textId="77777777" w:rsidR="00290023" w:rsidRDefault="00290023" w:rsidP="00DC598F">
      <w:pPr>
        <w:spacing w:after="0" w:line="240" w:lineRule="auto"/>
      </w:pPr>
      <w:r>
        <w:separator/>
      </w:r>
    </w:p>
  </w:footnote>
  <w:footnote w:type="continuationSeparator" w:id="0">
    <w:p w14:paraId="50DED61E" w14:textId="77777777" w:rsidR="00290023" w:rsidRDefault="0029002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290023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7"/>
    <w:rsid w:val="0001082E"/>
    <w:rsid w:val="00012B42"/>
    <w:rsid w:val="0002403C"/>
    <w:rsid w:val="000B50AB"/>
    <w:rsid w:val="000D3222"/>
    <w:rsid w:val="000F2903"/>
    <w:rsid w:val="0012718A"/>
    <w:rsid w:val="001D0ADE"/>
    <w:rsid w:val="001F5FF9"/>
    <w:rsid w:val="002203AB"/>
    <w:rsid w:val="00266E1D"/>
    <w:rsid w:val="00290023"/>
    <w:rsid w:val="00386840"/>
    <w:rsid w:val="003E2431"/>
    <w:rsid w:val="004B3AF3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64FBB"/>
    <w:rsid w:val="00B720E1"/>
    <w:rsid w:val="00BB62A2"/>
    <w:rsid w:val="00C31C20"/>
    <w:rsid w:val="00C3528F"/>
    <w:rsid w:val="00CE0833"/>
    <w:rsid w:val="00D77C6D"/>
    <w:rsid w:val="00DA247E"/>
    <w:rsid w:val="00DC598F"/>
    <w:rsid w:val="00E16169"/>
    <w:rsid w:val="00E90598"/>
    <w:rsid w:val="00EE5B47"/>
    <w:rsid w:val="00F50796"/>
    <w:rsid w:val="00F54238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Vinicius</cp:lastModifiedBy>
  <cp:revision>2</cp:revision>
  <cp:lastPrinted>2024-03-13T16:18:00Z</cp:lastPrinted>
  <dcterms:created xsi:type="dcterms:W3CDTF">2024-05-07T19:31:00Z</dcterms:created>
  <dcterms:modified xsi:type="dcterms:W3CDTF">2024-05-07T19:31:00Z</dcterms:modified>
</cp:coreProperties>
</file>