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0536" w14:textId="77777777" w:rsidR="00BF2B51" w:rsidRPr="00A27E2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RESPOSTAS AO PEDIDO DE ESCLARECIMENTO</w:t>
      </w:r>
    </w:p>
    <w:p w14:paraId="101098FD" w14:textId="77777777" w:rsidR="00BF2B51" w:rsidRPr="00A27E2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7C9CBC1" w14:textId="77777777" w:rsidR="00BF2B51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>Processo nº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40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4403DB">
        <w:rPr>
          <w:rFonts w:ascii="Times New Roman" w:hAnsi="Times New Roman" w:cs="Times New Roman"/>
          <w:sz w:val="26"/>
          <w:szCs w:val="26"/>
        </w:rPr>
        <w:t xml:space="preserve">/2024; </w:t>
      </w:r>
    </w:p>
    <w:p w14:paraId="439AA941" w14:textId="77777777" w:rsidR="00BF2B51" w:rsidRPr="004403D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Dispensa nº: 29/2024</w:t>
      </w:r>
    </w:p>
    <w:p w14:paraId="1F5C079E" w14:textId="77777777" w:rsidR="00BF2B51" w:rsidRPr="004403D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3DB">
        <w:rPr>
          <w:rFonts w:ascii="Times New Roman" w:hAnsi="Times New Roman" w:cs="Times New Roman"/>
          <w:sz w:val="26"/>
          <w:szCs w:val="26"/>
        </w:rPr>
        <w:t xml:space="preserve">Modalidade: </w:t>
      </w:r>
      <w:r>
        <w:rPr>
          <w:rFonts w:ascii="Times New Roman" w:hAnsi="Times New Roman" w:cs="Times New Roman"/>
          <w:sz w:val="26"/>
          <w:szCs w:val="26"/>
        </w:rPr>
        <w:t>Dispensa de licitação</w:t>
      </w:r>
      <w:r w:rsidRPr="004403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9D0C8B" w14:textId="77777777" w:rsidR="00BF2B51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BF709AA" w14:textId="77777777" w:rsidR="00BF2B51" w:rsidRPr="00BF2B51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2B51">
        <w:rPr>
          <w:rFonts w:ascii="Times New Roman" w:hAnsi="Times New Roman" w:cs="Times New Roman"/>
          <w:b/>
          <w:sz w:val="24"/>
          <w:szCs w:val="24"/>
        </w:rPr>
        <w:t>OBJETO: CONTRATAÇÃO DE PESSOA JURÍDICA PARA PRESTAÇÃO DO SERVIÇO DE TELEFONIA MÓVEL DE VOZ E DADOS PARA LIGAÇÕES ILIMITADAS PARA FIXO E CELULAR DE QUALQUER OPERADORA, COM NO MÍNIMO DE 15 GB DE DADOS E SMS ILIMITADO, PARA ATENDIMENTO DA CAMARA MUNICIPAL DE PATROCINIO</w:t>
      </w:r>
    </w:p>
    <w:p w14:paraId="3F3A7814" w14:textId="77777777" w:rsidR="00BF2B51" w:rsidRPr="00A27E2B" w:rsidRDefault="00BF2B51" w:rsidP="00BF2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D6F62" w14:textId="2146CD75" w:rsidR="00BF2B51" w:rsidRDefault="00BF2B51" w:rsidP="00BF2B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523A3">
        <w:rPr>
          <w:rFonts w:ascii="Times New Roman" w:hAnsi="Times New Roman" w:cs="Times New Roman"/>
          <w:sz w:val="26"/>
          <w:szCs w:val="26"/>
        </w:rPr>
        <w:t xml:space="preserve">O processo em epígrafe foi aberto e, na sequência, a empresa </w:t>
      </w:r>
      <w:r>
        <w:rPr>
          <w:rFonts w:ascii="Times New Roman" w:hAnsi="Times New Roman" w:cs="Times New Roman"/>
          <w:sz w:val="26"/>
          <w:szCs w:val="26"/>
        </w:rPr>
        <w:t>TIM S.A</w:t>
      </w:r>
      <w:r w:rsidRPr="00B523A3">
        <w:rPr>
          <w:rFonts w:ascii="Times New Roman" w:hAnsi="Times New Roman" w:cs="Times New Roman"/>
          <w:sz w:val="26"/>
          <w:szCs w:val="26"/>
        </w:rPr>
        <w:t xml:space="preserve"> apresentou</w:t>
      </w:r>
      <w:r>
        <w:rPr>
          <w:rFonts w:ascii="Times New Roman" w:hAnsi="Times New Roman" w:cs="Times New Roman"/>
          <w:sz w:val="26"/>
          <w:szCs w:val="26"/>
        </w:rPr>
        <w:t xml:space="preserve"> os seguintes</w:t>
      </w:r>
      <w:r w:rsidRPr="00B52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pedidos de esclarecimentos. </w:t>
      </w:r>
    </w:p>
    <w:p w14:paraId="110BB6AF" w14:textId="77777777" w:rsidR="00BF2B51" w:rsidRPr="00BF2B51" w:rsidRDefault="00BF2B51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0D916" w14:textId="77777777" w:rsidR="00D079C4" w:rsidRPr="00D079C4" w:rsidRDefault="00137753" w:rsidP="00D079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B51">
        <w:rPr>
          <w:rFonts w:ascii="Times New Roman" w:hAnsi="Times New Roman" w:cs="Times New Roman"/>
          <w:i/>
          <w:sz w:val="24"/>
          <w:szCs w:val="24"/>
        </w:rPr>
        <w:t>“</w:t>
      </w:r>
      <w:r w:rsidR="00D079C4" w:rsidRPr="00D079C4">
        <w:rPr>
          <w:rFonts w:ascii="Times New Roman" w:hAnsi="Times New Roman" w:cs="Times New Roman"/>
          <w:i/>
          <w:sz w:val="24"/>
          <w:szCs w:val="24"/>
        </w:rPr>
        <w:t>ESCLARECIMENTO 1:</w:t>
      </w:r>
    </w:p>
    <w:p w14:paraId="38C4FD88" w14:textId="77777777" w:rsidR="00D079C4" w:rsidRPr="00D079C4" w:rsidRDefault="00D079C4" w:rsidP="00D079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9C4">
        <w:rPr>
          <w:rFonts w:ascii="Times New Roman" w:hAnsi="Times New Roman" w:cs="Times New Roman"/>
          <w:i/>
          <w:sz w:val="24"/>
          <w:szCs w:val="24"/>
        </w:rPr>
        <w:t>1.</w:t>
      </w:r>
      <w:r w:rsidRPr="00D079C4">
        <w:rPr>
          <w:rFonts w:ascii="Times New Roman" w:hAnsi="Times New Roman" w:cs="Times New Roman"/>
          <w:i/>
          <w:sz w:val="24"/>
          <w:szCs w:val="24"/>
        </w:rPr>
        <w:tab/>
        <w:t xml:space="preserve">Solicitamos saber se as linhas </w:t>
      </w:r>
      <w:proofErr w:type="gramStart"/>
      <w:r w:rsidRPr="00D079C4">
        <w:rPr>
          <w:rFonts w:ascii="Times New Roman" w:hAnsi="Times New Roman" w:cs="Times New Roman"/>
          <w:i/>
          <w:sz w:val="24"/>
          <w:szCs w:val="24"/>
        </w:rPr>
        <w:t>móveis ,</w:t>
      </w:r>
      <w:proofErr w:type="gramEnd"/>
      <w:r w:rsidRPr="00D079C4">
        <w:rPr>
          <w:rFonts w:ascii="Times New Roman" w:hAnsi="Times New Roman" w:cs="Times New Roman"/>
          <w:i/>
          <w:sz w:val="24"/>
          <w:szCs w:val="24"/>
        </w:rPr>
        <w:t xml:space="preserve"> objeto deste edital, são linhas novas ou portabilidade? </w:t>
      </w:r>
    </w:p>
    <w:p w14:paraId="783F0A64" w14:textId="77777777" w:rsidR="00D079C4" w:rsidRPr="00D079C4" w:rsidRDefault="00D079C4" w:rsidP="00D079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9C4">
        <w:rPr>
          <w:rFonts w:ascii="Times New Roman" w:hAnsi="Times New Roman" w:cs="Times New Roman"/>
          <w:i/>
          <w:sz w:val="24"/>
          <w:szCs w:val="24"/>
        </w:rPr>
        <w:t>2.</w:t>
      </w:r>
      <w:r w:rsidRPr="00D079C4">
        <w:rPr>
          <w:rFonts w:ascii="Times New Roman" w:hAnsi="Times New Roman" w:cs="Times New Roman"/>
          <w:i/>
          <w:sz w:val="24"/>
          <w:szCs w:val="24"/>
        </w:rPr>
        <w:tab/>
        <w:t>Em caso de portabilidade solicitamos saber em qual operadora esta entidade tem os planos de telefonia móvel ativos atualmente?</w:t>
      </w:r>
    </w:p>
    <w:p w14:paraId="257EA32E" w14:textId="77777777" w:rsidR="00D079C4" w:rsidRPr="00D079C4" w:rsidRDefault="00D079C4" w:rsidP="00D079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9C4">
        <w:rPr>
          <w:rFonts w:ascii="Times New Roman" w:hAnsi="Times New Roman" w:cs="Times New Roman"/>
          <w:i/>
          <w:sz w:val="24"/>
          <w:szCs w:val="24"/>
        </w:rPr>
        <w:t>•</w:t>
      </w:r>
      <w:r w:rsidRPr="00D079C4">
        <w:rPr>
          <w:rFonts w:ascii="Times New Roman" w:hAnsi="Times New Roman" w:cs="Times New Roman"/>
          <w:i/>
          <w:sz w:val="24"/>
          <w:szCs w:val="24"/>
        </w:rPr>
        <w:tab/>
        <w:t xml:space="preserve">   O motivo de nossa solicitação é por que quando se trata de portabilidade numérica temos que analisar, haja visto que a portabilidade só ocorre entre operadoras, como por exemplo </w:t>
      </w:r>
      <w:proofErr w:type="gramStart"/>
      <w:r w:rsidRPr="00D079C4">
        <w:rPr>
          <w:rFonts w:ascii="Times New Roman" w:hAnsi="Times New Roman" w:cs="Times New Roman"/>
          <w:i/>
          <w:sz w:val="24"/>
          <w:szCs w:val="24"/>
        </w:rPr>
        <w:t>( de</w:t>
      </w:r>
      <w:proofErr w:type="gramEnd"/>
      <w:r w:rsidRPr="00D079C4">
        <w:rPr>
          <w:rFonts w:ascii="Times New Roman" w:hAnsi="Times New Roman" w:cs="Times New Roman"/>
          <w:i/>
          <w:sz w:val="24"/>
          <w:szCs w:val="24"/>
        </w:rPr>
        <w:t xml:space="preserve"> Vivo para Tim ou de Tim para Vivo e entre outras ) </w:t>
      </w:r>
    </w:p>
    <w:p w14:paraId="5A062205" w14:textId="0646D123" w:rsidR="00D079C4" w:rsidRPr="00BF2B51" w:rsidRDefault="00D079C4" w:rsidP="00D079C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9C4">
        <w:rPr>
          <w:rFonts w:ascii="Times New Roman" w:hAnsi="Times New Roman" w:cs="Times New Roman"/>
          <w:i/>
          <w:sz w:val="24"/>
          <w:szCs w:val="24"/>
        </w:rPr>
        <w:t>•</w:t>
      </w:r>
      <w:r w:rsidRPr="00D079C4">
        <w:rPr>
          <w:rFonts w:ascii="Times New Roman" w:hAnsi="Times New Roman" w:cs="Times New Roman"/>
          <w:i/>
          <w:sz w:val="24"/>
          <w:szCs w:val="24"/>
        </w:rPr>
        <w:tab/>
        <w:t xml:space="preserve">   Como trabalhamos com as três Operadoras precisamos analisar esta questão.</w:t>
      </w:r>
    </w:p>
    <w:p w14:paraId="17F513FA" w14:textId="21BCECD0" w:rsidR="00BF2B51" w:rsidRPr="00BF2B51" w:rsidRDefault="00BF2B51" w:rsidP="00BF2B5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2B51">
        <w:rPr>
          <w:rFonts w:ascii="Times New Roman" w:hAnsi="Times New Roman" w:cs="Times New Roman"/>
          <w:i/>
          <w:sz w:val="24"/>
          <w:szCs w:val="24"/>
        </w:rPr>
        <w:t>acatada</w:t>
      </w:r>
      <w:proofErr w:type="gramEnd"/>
      <w:r w:rsidRPr="00BF2B51">
        <w:rPr>
          <w:rFonts w:ascii="Times New Roman" w:hAnsi="Times New Roman" w:cs="Times New Roman"/>
          <w:i/>
          <w:sz w:val="24"/>
          <w:szCs w:val="24"/>
        </w:rPr>
        <w:t>?</w:t>
      </w:r>
      <w:r w:rsidR="00D079C4">
        <w:rPr>
          <w:rFonts w:ascii="Times New Roman" w:hAnsi="Times New Roman" w:cs="Times New Roman"/>
          <w:i/>
          <w:sz w:val="24"/>
          <w:szCs w:val="24"/>
        </w:rPr>
        <w:t>”</w:t>
      </w:r>
    </w:p>
    <w:p w14:paraId="5233F9DF" w14:textId="300C1172" w:rsidR="00137753" w:rsidRPr="00BF2B51" w:rsidRDefault="00137753" w:rsidP="00BF2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b/>
          <w:sz w:val="24"/>
          <w:szCs w:val="24"/>
        </w:rPr>
        <w:t>RESPOSTA:</w:t>
      </w:r>
    </w:p>
    <w:p w14:paraId="3444C697" w14:textId="7082E85A" w:rsidR="00BF2B51" w:rsidRDefault="00D079C4" w:rsidP="00BF2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linhas novas.</w:t>
      </w:r>
    </w:p>
    <w:p w14:paraId="1F468C59" w14:textId="069B5C35" w:rsidR="00D079C4" w:rsidRPr="00BF2B51" w:rsidRDefault="00D079C4" w:rsidP="00BF2B5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Pergunta prejudicada pela resposta da primeira.</w:t>
      </w:r>
      <w:bookmarkStart w:id="0" w:name="_GoBack"/>
      <w:bookmarkEnd w:id="0"/>
    </w:p>
    <w:p w14:paraId="439B4977" w14:textId="77777777" w:rsidR="005E460A" w:rsidRPr="00BF2B51" w:rsidRDefault="005E460A" w:rsidP="00B0464D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42B03C5" w14:textId="418082E3" w:rsidR="00815FDE" w:rsidRPr="00BF2B51" w:rsidRDefault="00815FDE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Pat</w:t>
      </w:r>
      <w:r w:rsidR="00B0464D" w:rsidRPr="00BF2B51">
        <w:rPr>
          <w:rFonts w:ascii="Times New Roman" w:hAnsi="Times New Roman" w:cs="Times New Roman"/>
          <w:sz w:val="24"/>
          <w:szCs w:val="24"/>
        </w:rPr>
        <w:t>rocínio-MG, 2</w:t>
      </w:r>
      <w:r w:rsidR="00BF2B51">
        <w:rPr>
          <w:rFonts w:ascii="Times New Roman" w:hAnsi="Times New Roman" w:cs="Times New Roman"/>
          <w:sz w:val="24"/>
          <w:szCs w:val="24"/>
        </w:rPr>
        <w:t>9</w:t>
      </w:r>
      <w:r w:rsidR="00B0464D" w:rsidRPr="00BF2B51">
        <w:rPr>
          <w:rFonts w:ascii="Times New Roman" w:hAnsi="Times New Roman" w:cs="Times New Roman"/>
          <w:sz w:val="24"/>
          <w:szCs w:val="24"/>
        </w:rPr>
        <w:t xml:space="preserve"> de abril de 2024</w:t>
      </w:r>
    </w:p>
    <w:p w14:paraId="475C34BA" w14:textId="77777777" w:rsidR="00B0464D" w:rsidRPr="00BF2B51" w:rsidRDefault="00B0464D" w:rsidP="00B0464D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75FA38E" w14:textId="1C0BF3FF" w:rsidR="00B0464D" w:rsidRPr="00BF2B51" w:rsidRDefault="00B0464D" w:rsidP="00B0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 xml:space="preserve">Vinícius Oliveira </w:t>
      </w:r>
      <w:proofErr w:type="spellStart"/>
      <w:r w:rsidRPr="00BF2B51">
        <w:rPr>
          <w:rFonts w:ascii="Times New Roman" w:hAnsi="Times New Roman" w:cs="Times New Roman"/>
          <w:sz w:val="24"/>
          <w:szCs w:val="24"/>
        </w:rPr>
        <w:t>Ancelmo</w:t>
      </w:r>
      <w:proofErr w:type="spellEnd"/>
    </w:p>
    <w:p w14:paraId="7F57B7B1" w14:textId="119C322A" w:rsidR="00815FDE" w:rsidRPr="00BF2B51" w:rsidRDefault="00B0464D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B51">
        <w:rPr>
          <w:rFonts w:ascii="Times New Roman" w:hAnsi="Times New Roman" w:cs="Times New Roman"/>
          <w:sz w:val="24"/>
          <w:szCs w:val="24"/>
        </w:rPr>
        <w:t>Agente de contratação da Câmara Municipal de Patrocínio</w:t>
      </w:r>
    </w:p>
    <w:sectPr w:rsidR="00815FDE" w:rsidRPr="00BF2B51" w:rsidSect="00B0464D">
      <w:footerReference w:type="default" r:id="rId8"/>
      <w:pgSz w:w="11906" w:h="16838" w:code="9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2DC46" w14:textId="77777777" w:rsidR="00597A91" w:rsidRDefault="00597A91" w:rsidP="00AD3BD7">
      <w:pPr>
        <w:spacing w:after="0" w:line="240" w:lineRule="auto"/>
      </w:pPr>
      <w:r>
        <w:separator/>
      </w:r>
    </w:p>
  </w:endnote>
  <w:endnote w:type="continuationSeparator" w:id="0">
    <w:p w14:paraId="10A860C7" w14:textId="77777777" w:rsidR="00597A91" w:rsidRDefault="00597A91" w:rsidP="00A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556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88162" w14:textId="52652CD7" w:rsidR="00AD3BD7" w:rsidRPr="00AD3BD7" w:rsidRDefault="00AD3BD7">
        <w:pPr>
          <w:pStyle w:val="Rodap"/>
          <w:jc w:val="right"/>
          <w:rPr>
            <w:sz w:val="16"/>
            <w:szCs w:val="16"/>
          </w:rPr>
        </w:pPr>
        <w:r w:rsidRPr="00AD3BD7">
          <w:rPr>
            <w:sz w:val="16"/>
            <w:szCs w:val="16"/>
          </w:rPr>
          <w:fldChar w:fldCharType="begin"/>
        </w:r>
        <w:r w:rsidRPr="00AD3BD7">
          <w:rPr>
            <w:sz w:val="16"/>
            <w:szCs w:val="16"/>
          </w:rPr>
          <w:instrText>PAGE   \* MERGEFORMAT</w:instrText>
        </w:r>
        <w:r w:rsidRPr="00AD3BD7">
          <w:rPr>
            <w:sz w:val="16"/>
            <w:szCs w:val="16"/>
          </w:rPr>
          <w:fldChar w:fldCharType="separate"/>
        </w:r>
        <w:r w:rsidR="00D079C4">
          <w:rPr>
            <w:noProof/>
            <w:sz w:val="16"/>
            <w:szCs w:val="16"/>
          </w:rPr>
          <w:t>1</w:t>
        </w:r>
        <w:r w:rsidRPr="00AD3BD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4DD08" w14:textId="77777777" w:rsidR="00597A91" w:rsidRDefault="00597A91" w:rsidP="00AD3BD7">
      <w:pPr>
        <w:spacing w:after="0" w:line="240" w:lineRule="auto"/>
      </w:pPr>
      <w:r>
        <w:separator/>
      </w:r>
    </w:p>
  </w:footnote>
  <w:footnote w:type="continuationSeparator" w:id="0">
    <w:p w14:paraId="25DCD4A6" w14:textId="77777777" w:rsidR="00597A91" w:rsidRDefault="00597A91" w:rsidP="00AD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4EF3"/>
    <w:multiLevelType w:val="hybridMultilevel"/>
    <w:tmpl w:val="226CEE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2FB4"/>
    <w:multiLevelType w:val="hybridMultilevel"/>
    <w:tmpl w:val="08A036E6"/>
    <w:lvl w:ilvl="0" w:tplc="058E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00DEE"/>
    <w:multiLevelType w:val="hybridMultilevel"/>
    <w:tmpl w:val="09846B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C748D"/>
    <w:multiLevelType w:val="hybridMultilevel"/>
    <w:tmpl w:val="230E39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5"/>
    <w:rsid w:val="0005127E"/>
    <w:rsid w:val="000934A8"/>
    <w:rsid w:val="00137753"/>
    <w:rsid w:val="00374DE7"/>
    <w:rsid w:val="004E61D7"/>
    <w:rsid w:val="00542A9E"/>
    <w:rsid w:val="00597A91"/>
    <w:rsid w:val="005E460A"/>
    <w:rsid w:val="006B0636"/>
    <w:rsid w:val="007861AB"/>
    <w:rsid w:val="007E5B35"/>
    <w:rsid w:val="00815FDE"/>
    <w:rsid w:val="008C530E"/>
    <w:rsid w:val="00970DC5"/>
    <w:rsid w:val="00AC1250"/>
    <w:rsid w:val="00AD3BD7"/>
    <w:rsid w:val="00AF4A18"/>
    <w:rsid w:val="00AF7E46"/>
    <w:rsid w:val="00B0464D"/>
    <w:rsid w:val="00BF2B51"/>
    <w:rsid w:val="00C758D7"/>
    <w:rsid w:val="00CF51FA"/>
    <w:rsid w:val="00D079C4"/>
    <w:rsid w:val="00D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CC2"/>
  <w15:chartTrackingRefBased/>
  <w15:docId w15:val="{AF1566CB-ECC5-4B1D-8EA1-54742B0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0D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D7"/>
  </w:style>
  <w:style w:type="paragraph" w:styleId="Rodap">
    <w:name w:val="footer"/>
    <w:basedOn w:val="Normal"/>
    <w:link w:val="Rodap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155E-1FFB-4BEB-B4B5-3BD877C8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Vinicius</cp:lastModifiedBy>
  <cp:revision>2</cp:revision>
  <cp:lastPrinted>2024-04-08T15:57:00Z</cp:lastPrinted>
  <dcterms:created xsi:type="dcterms:W3CDTF">2024-04-29T19:55:00Z</dcterms:created>
  <dcterms:modified xsi:type="dcterms:W3CDTF">2024-04-29T19:55:00Z</dcterms:modified>
</cp:coreProperties>
</file>