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E6B2B05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 xml:space="preserve">ATO DE </w:t>
      </w:r>
      <w:r w:rsidR="00B71B8C">
        <w:rPr>
          <w:rFonts w:ascii="Times New Roman" w:hAnsi="Times New Roman" w:cs="Times New Roman"/>
          <w:b/>
          <w:bCs/>
          <w:sz w:val="24"/>
          <w:szCs w:val="24"/>
        </w:rPr>
        <w:t xml:space="preserve">NÃO </w:t>
      </w:r>
      <w:r w:rsidRPr="00FC0FD4">
        <w:rPr>
          <w:rFonts w:ascii="Times New Roman" w:hAnsi="Times New Roman" w:cs="Times New Roman"/>
          <w:b/>
          <w:bCs/>
          <w:sz w:val="24"/>
          <w:szCs w:val="24"/>
        </w:rPr>
        <w:t>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AB21FC" w14:textId="2427C434" w:rsidR="00F2215D" w:rsidRDefault="00F2215D" w:rsidP="00F221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0F2903">
        <w:rPr>
          <w:rFonts w:ascii="Times New Roman" w:hAnsi="Times New Roman" w:cs="Times New Roman"/>
          <w:sz w:val="24"/>
          <w:szCs w:val="24"/>
        </w:rPr>
        <w:t xml:space="preserve">fundamento no inciso </w:t>
      </w:r>
      <w:r w:rsidR="00275F95">
        <w:rPr>
          <w:rFonts w:ascii="Times New Roman" w:hAnsi="Times New Roman" w:cs="Times New Roman"/>
          <w:sz w:val="24"/>
          <w:szCs w:val="24"/>
        </w:rPr>
        <w:t>II</w:t>
      </w:r>
      <w:r w:rsidRPr="000F2903">
        <w:rPr>
          <w:rFonts w:ascii="Times New Roman" w:hAnsi="Times New Roman" w:cs="Times New Roman"/>
          <w:sz w:val="24"/>
          <w:szCs w:val="24"/>
        </w:rPr>
        <w:t xml:space="preserve">, do art. </w:t>
      </w:r>
      <w:r w:rsidR="00275F95">
        <w:rPr>
          <w:rFonts w:ascii="Times New Roman" w:hAnsi="Times New Roman" w:cs="Times New Roman"/>
          <w:sz w:val="24"/>
          <w:szCs w:val="24"/>
        </w:rPr>
        <w:t>71</w:t>
      </w:r>
      <w:r w:rsidRPr="000F2903">
        <w:rPr>
          <w:rFonts w:ascii="Times New Roman" w:hAnsi="Times New Roman" w:cs="Times New Roman"/>
          <w:sz w:val="24"/>
          <w:szCs w:val="24"/>
        </w:rPr>
        <w:t xml:space="preserve">, da Lei nº 14.133/2021, conforme o que consta no Processo nº </w:t>
      </w:r>
      <w:r w:rsidR="00504145">
        <w:rPr>
          <w:rFonts w:ascii="Times New Roman" w:hAnsi="Times New Roman" w:cs="Times New Roman"/>
          <w:sz w:val="24"/>
          <w:szCs w:val="24"/>
        </w:rPr>
        <w:t>101</w:t>
      </w:r>
      <w:r w:rsidRPr="000F2903">
        <w:rPr>
          <w:rFonts w:ascii="Times New Roman" w:hAnsi="Times New Roman" w:cs="Times New Roman"/>
          <w:sz w:val="24"/>
          <w:szCs w:val="24"/>
        </w:rPr>
        <w:t>/2024,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B8C">
        <w:rPr>
          <w:rFonts w:ascii="Times New Roman" w:hAnsi="Times New Roman" w:cs="Times New Roman"/>
          <w:sz w:val="24"/>
          <w:szCs w:val="24"/>
        </w:rPr>
        <w:t xml:space="preserve">pela ausência de </w:t>
      </w:r>
      <w:r w:rsidR="00275F95">
        <w:rPr>
          <w:rFonts w:ascii="Times New Roman" w:hAnsi="Times New Roman" w:cs="Times New Roman"/>
          <w:sz w:val="24"/>
          <w:szCs w:val="24"/>
        </w:rPr>
        <w:t>proposta</w:t>
      </w:r>
      <w:r w:rsidR="00B71B8C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B8C">
        <w:rPr>
          <w:rFonts w:ascii="Times New Roman" w:hAnsi="Times New Roman" w:cs="Times New Roman"/>
          <w:sz w:val="24"/>
          <w:szCs w:val="24"/>
        </w:rPr>
        <w:t>tornando-se deserta</w:t>
      </w:r>
      <w:r w:rsidRPr="000F29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REVOGO</w:t>
      </w:r>
      <w:r w:rsidRPr="000F2903">
        <w:rPr>
          <w:rFonts w:ascii="Times New Roman" w:hAnsi="Times New Roman" w:cs="Times New Roman"/>
          <w:sz w:val="24"/>
          <w:szCs w:val="24"/>
        </w:rPr>
        <w:t xml:space="preserve"> a contratação direta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Pr="000F2903">
        <w:rPr>
          <w:rFonts w:ascii="Times New Roman" w:hAnsi="Times New Roman" w:cs="Times New Roman"/>
          <w:sz w:val="24"/>
          <w:szCs w:val="24"/>
        </w:rPr>
        <w:t xml:space="preserve"> dispensa de nº </w:t>
      </w:r>
      <w:r w:rsidR="00504145">
        <w:rPr>
          <w:rFonts w:ascii="Times New Roman" w:hAnsi="Times New Roman" w:cs="Times New Roman"/>
          <w:sz w:val="24"/>
          <w:szCs w:val="24"/>
        </w:rPr>
        <w:t>60</w:t>
      </w:r>
      <w:r w:rsidRPr="000F2903">
        <w:rPr>
          <w:rFonts w:ascii="Times New Roman" w:hAnsi="Times New Roman" w:cs="Times New Roman"/>
          <w:sz w:val="24"/>
          <w:szCs w:val="24"/>
        </w:rPr>
        <w:t xml:space="preserve">/2024, cujo objeto é </w:t>
      </w:r>
      <w:r>
        <w:rPr>
          <w:rFonts w:ascii="Times New Roman" w:hAnsi="Times New Roman" w:cs="Times New Roman"/>
          <w:sz w:val="24"/>
          <w:szCs w:val="24"/>
        </w:rPr>
        <w:t>serviço de locação de freezers horizontais para utilização em eventos da Câmara Municipal de Patrocínio, por oportunidade e conveniência da Câmara Municipal de Patrocínio</w:t>
      </w:r>
      <w:r w:rsidRPr="000F290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5AC83EDA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504145">
        <w:rPr>
          <w:rFonts w:ascii="Times New Roman" w:hAnsi="Times New Roman" w:cs="Times New Roman"/>
          <w:sz w:val="24"/>
          <w:szCs w:val="24"/>
        </w:rPr>
        <w:t>07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504145">
        <w:rPr>
          <w:rFonts w:ascii="Times New Roman" w:hAnsi="Times New Roman" w:cs="Times New Roman"/>
          <w:sz w:val="24"/>
          <w:szCs w:val="24"/>
        </w:rPr>
        <w:t>novemb</w:t>
      </w:r>
      <w:r w:rsidR="00F2215D">
        <w:rPr>
          <w:rFonts w:ascii="Times New Roman" w:hAnsi="Times New Roman" w:cs="Times New Roman"/>
          <w:sz w:val="24"/>
          <w:szCs w:val="24"/>
        </w:rPr>
        <w:t>ro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FA7F6D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2B97B" w14:textId="77777777" w:rsidR="00F60831" w:rsidRDefault="00F60831" w:rsidP="00DC598F">
      <w:pPr>
        <w:spacing w:after="0" w:line="240" w:lineRule="auto"/>
      </w:pPr>
      <w:r>
        <w:separator/>
      </w:r>
    </w:p>
  </w:endnote>
  <w:endnote w:type="continuationSeparator" w:id="0">
    <w:p w14:paraId="4642C798" w14:textId="77777777" w:rsidR="00F60831" w:rsidRDefault="00F60831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A6083" w14:textId="77777777" w:rsidR="00F60831" w:rsidRDefault="00F60831" w:rsidP="00DC598F">
      <w:pPr>
        <w:spacing w:after="0" w:line="240" w:lineRule="auto"/>
      </w:pPr>
      <w:r>
        <w:separator/>
      </w:r>
    </w:p>
  </w:footnote>
  <w:footnote w:type="continuationSeparator" w:id="0">
    <w:p w14:paraId="029922C6" w14:textId="77777777" w:rsidR="00F60831" w:rsidRDefault="00F60831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E6538"/>
    <w:rsid w:val="000F19AC"/>
    <w:rsid w:val="000F2903"/>
    <w:rsid w:val="0012718A"/>
    <w:rsid w:val="001D0ADE"/>
    <w:rsid w:val="001F5FF9"/>
    <w:rsid w:val="00266E1D"/>
    <w:rsid w:val="00275F95"/>
    <w:rsid w:val="002F2131"/>
    <w:rsid w:val="00386840"/>
    <w:rsid w:val="00395D16"/>
    <w:rsid w:val="004E1C7F"/>
    <w:rsid w:val="00504145"/>
    <w:rsid w:val="00553C58"/>
    <w:rsid w:val="005A72B1"/>
    <w:rsid w:val="00605322"/>
    <w:rsid w:val="00684302"/>
    <w:rsid w:val="00691979"/>
    <w:rsid w:val="00702CF0"/>
    <w:rsid w:val="00735995"/>
    <w:rsid w:val="00801A90"/>
    <w:rsid w:val="00873F96"/>
    <w:rsid w:val="008D4C47"/>
    <w:rsid w:val="008D73FC"/>
    <w:rsid w:val="00955A13"/>
    <w:rsid w:val="009755AE"/>
    <w:rsid w:val="009B35B3"/>
    <w:rsid w:val="00A939CF"/>
    <w:rsid w:val="00B00416"/>
    <w:rsid w:val="00B71B8C"/>
    <w:rsid w:val="00B720E1"/>
    <w:rsid w:val="00BB62A2"/>
    <w:rsid w:val="00C31C20"/>
    <w:rsid w:val="00C3528F"/>
    <w:rsid w:val="00CE0833"/>
    <w:rsid w:val="00DA247E"/>
    <w:rsid w:val="00DC598F"/>
    <w:rsid w:val="00E16169"/>
    <w:rsid w:val="00E256CE"/>
    <w:rsid w:val="00E90598"/>
    <w:rsid w:val="00EB3F41"/>
    <w:rsid w:val="00EE5B47"/>
    <w:rsid w:val="00F2215D"/>
    <w:rsid w:val="00F50796"/>
    <w:rsid w:val="00F60831"/>
    <w:rsid w:val="00FA7F6D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2024-10-15T17:50:00Z</cp:lastPrinted>
  <dcterms:created xsi:type="dcterms:W3CDTF">2024-11-07T20:24:00Z</dcterms:created>
  <dcterms:modified xsi:type="dcterms:W3CDTF">2024-11-07T20:24:00Z</dcterms:modified>
</cp:coreProperties>
</file>