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A11ED5" w:rsidRPr="002D56F4" w14:paraId="41E35C26" w14:textId="77777777" w:rsidTr="0037254C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6259F9AB" w:rsidR="00A11ED5" w:rsidRPr="002D56F4" w:rsidRDefault="00A11ED5" w:rsidP="00A1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E01289">
              <w:rPr>
                <w:rFonts w:ascii="Calibri" w:hAnsi="Calibri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1FCE092A" w:rsidR="00A11ED5" w:rsidRPr="002D56F4" w:rsidRDefault="00A11ED5" w:rsidP="00A1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10A0244A" w:rsidR="00A11ED5" w:rsidRPr="002D56F4" w:rsidRDefault="00A11ED5" w:rsidP="00A1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1FCBD86E" w:rsidR="00A11ED5" w:rsidRPr="002D56F4" w:rsidRDefault="00A11ED5" w:rsidP="00A11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color w:val="0070C0"/>
                <w:sz w:val="20"/>
                <w:szCs w:val="20"/>
              </w:rPr>
              <w:t>SERVIÇO DE PAISAGISMO PARA REVITALIZAÇÃO DO JARDIM FRONTAL E LATERAL DA CÂMARA MUNICIPAL DE PATROCINIO. O SERVIÇO COMPREENDERÁ A RETIRADA DE PLANTAS FLORES ARBUSTOS TREPADEIRAS ENTRE OUTROS E A COLOCAÇÃO DE NOVAS ESPÉCIES. COLOCAÇÃO DE PEDRAS. ADUBO INCLUSO. MUDANÇA VISUAL. MÃO DE OBRA PLANTIO E AS PLANTAS QUE SERÃO UTILIZADAS INCLUSAS NO SERVIÇO.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A11ED5" w:rsidRPr="002D56F4" w:rsidRDefault="00A11ED5" w:rsidP="00A1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A11ED5" w:rsidRPr="002D56F4" w:rsidRDefault="00A11ED5" w:rsidP="00A1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794B94"/>
    <w:rsid w:val="008A7287"/>
    <w:rsid w:val="00990903"/>
    <w:rsid w:val="00A11ED5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cp:lastPrinted>2024-03-18T18:15:00Z</cp:lastPrinted>
  <dcterms:created xsi:type="dcterms:W3CDTF">2024-03-18T18:16:00Z</dcterms:created>
  <dcterms:modified xsi:type="dcterms:W3CDTF">2024-03-18T18:16:00Z</dcterms:modified>
</cp:coreProperties>
</file>