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5CAAB36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C0FD4" w:rsidRPr="00FC0FD4">
        <w:rPr>
          <w:rFonts w:ascii="Times New Roman" w:hAnsi="Times New Roman" w:cs="Times New Roman"/>
          <w:sz w:val="24"/>
          <w:szCs w:val="24"/>
        </w:rPr>
        <w:t>27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0FD4" w:rsidRPr="00FC0FD4">
        <w:rPr>
          <w:rFonts w:ascii="Times New Roman" w:hAnsi="Times New Roman" w:cs="Times New Roman"/>
          <w:sz w:val="24"/>
          <w:szCs w:val="24"/>
        </w:rPr>
        <w:t>14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contratação de serviço especializado para instalação de adesivo com impressão digital de alta resolução em PDF, a ser aplicado em 2 paredes do espaço de convivência do Salão Verde Da Câmara Municipal De Patrocinio. serviço com material incluso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FC0FD4" w:rsidRPr="00FC0FD4">
        <w:rPr>
          <w:rFonts w:ascii="Times New Roman" w:hAnsi="Times New Roman" w:cs="Times New Roman"/>
          <w:sz w:val="24"/>
          <w:szCs w:val="24"/>
        </w:rPr>
        <w:t>VR ADESIVOS LTDA ME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FC0FD4" w:rsidRPr="00FC0FD4">
        <w:rPr>
          <w:rFonts w:ascii="Times New Roman" w:hAnsi="Times New Roman" w:cs="Times New Roman"/>
          <w:sz w:val="24"/>
          <w:szCs w:val="24"/>
        </w:rPr>
        <w:t>08.686.315/0001-46</w:t>
      </w:r>
      <w:r w:rsidRPr="00FC0FD4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FC0FD4" w:rsidRPr="00FC0FD4">
        <w:rPr>
          <w:rFonts w:ascii="Times New Roman" w:hAnsi="Times New Roman" w:cs="Times New Roman"/>
          <w:sz w:val="24"/>
          <w:szCs w:val="24"/>
        </w:rPr>
        <w:t>1.635</w:t>
      </w:r>
      <w:r w:rsidR="000F2903" w:rsidRPr="00FC0FD4">
        <w:rPr>
          <w:rFonts w:ascii="Times New Roman" w:hAnsi="Times New Roman" w:cs="Times New Roman"/>
          <w:sz w:val="24"/>
          <w:szCs w:val="24"/>
        </w:rPr>
        <w:t>,00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5F56CB0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B62A2" w:rsidRPr="00FC0FD4">
        <w:rPr>
          <w:rFonts w:ascii="Times New Roman" w:hAnsi="Times New Roman" w:cs="Times New Roman"/>
          <w:sz w:val="24"/>
          <w:szCs w:val="24"/>
        </w:rPr>
        <w:t>2</w:t>
      </w:r>
      <w:r w:rsidR="00B27E7D">
        <w:rPr>
          <w:rFonts w:ascii="Times New Roman" w:hAnsi="Times New Roman" w:cs="Times New Roman"/>
          <w:sz w:val="24"/>
          <w:szCs w:val="24"/>
        </w:rPr>
        <w:t>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março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920ACB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7306" w14:textId="77777777" w:rsidR="00920ACB" w:rsidRDefault="00920ACB" w:rsidP="00DC598F">
      <w:pPr>
        <w:spacing w:after="0" w:line="240" w:lineRule="auto"/>
      </w:pPr>
      <w:r>
        <w:separator/>
      </w:r>
    </w:p>
  </w:endnote>
  <w:endnote w:type="continuationSeparator" w:id="0">
    <w:p w14:paraId="6201EA23" w14:textId="77777777" w:rsidR="00920ACB" w:rsidRDefault="00920ACB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DE7A" w14:textId="77777777" w:rsidR="00920ACB" w:rsidRDefault="00920ACB" w:rsidP="00DC598F">
      <w:pPr>
        <w:spacing w:after="0" w:line="240" w:lineRule="auto"/>
      </w:pPr>
      <w:r>
        <w:separator/>
      </w:r>
    </w:p>
  </w:footnote>
  <w:footnote w:type="continuationSeparator" w:id="0">
    <w:p w14:paraId="7AAE84A4" w14:textId="77777777" w:rsidR="00920ACB" w:rsidRDefault="00920ACB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D0ADE"/>
    <w:rsid w:val="001F5FF9"/>
    <w:rsid w:val="00266E1D"/>
    <w:rsid w:val="004E1C7F"/>
    <w:rsid w:val="00553C58"/>
    <w:rsid w:val="005A72B1"/>
    <w:rsid w:val="00605322"/>
    <w:rsid w:val="00621DE4"/>
    <w:rsid w:val="00735995"/>
    <w:rsid w:val="00801A90"/>
    <w:rsid w:val="00873F96"/>
    <w:rsid w:val="008D4C47"/>
    <w:rsid w:val="00920ACB"/>
    <w:rsid w:val="00955A13"/>
    <w:rsid w:val="009755AE"/>
    <w:rsid w:val="009B35B3"/>
    <w:rsid w:val="00A939CF"/>
    <w:rsid w:val="00B00416"/>
    <w:rsid w:val="00B27E7D"/>
    <w:rsid w:val="00B720E1"/>
    <w:rsid w:val="00BB62A2"/>
    <w:rsid w:val="00C31C20"/>
    <w:rsid w:val="00C3528F"/>
    <w:rsid w:val="00CE0833"/>
    <w:rsid w:val="00DA247E"/>
    <w:rsid w:val="00DC598F"/>
    <w:rsid w:val="00E16169"/>
    <w:rsid w:val="00E90598"/>
    <w:rsid w:val="00F5079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2024-03-26T16:29:00Z</dcterms:created>
  <dcterms:modified xsi:type="dcterms:W3CDTF">2024-04-03T19:36:00Z</dcterms:modified>
</cp:coreProperties>
</file>